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524EC" w14:textId="77777777" w:rsidR="00561E9A" w:rsidRDefault="00561E9A" w:rsidP="008A7091">
      <w:pPr>
        <w:jc w:val="center"/>
        <w:rPr>
          <w:rFonts w:asciiTheme="minorHAnsi" w:hAnsiTheme="minorHAnsi" w:cstheme="minorHAnsi"/>
          <w:sz w:val="56"/>
          <w:szCs w:val="56"/>
          <w:lang w:val="en-US"/>
        </w:rPr>
      </w:pPr>
    </w:p>
    <w:p w14:paraId="4D5BE555" w14:textId="3680262C" w:rsidR="00CE40E2" w:rsidRPr="00FC1611" w:rsidRDefault="008A7091" w:rsidP="008A7091">
      <w:pPr>
        <w:jc w:val="center"/>
        <w:rPr>
          <w:rFonts w:asciiTheme="minorHAnsi" w:hAnsiTheme="minorHAnsi" w:cstheme="minorHAnsi"/>
          <w:sz w:val="56"/>
          <w:szCs w:val="56"/>
          <w:lang w:val="en-US"/>
        </w:rPr>
      </w:pPr>
      <w:proofErr w:type="spellStart"/>
      <w:r w:rsidRPr="00FC1611">
        <w:rPr>
          <w:rFonts w:asciiTheme="minorHAnsi" w:hAnsiTheme="minorHAnsi" w:cstheme="minorHAnsi"/>
          <w:sz w:val="56"/>
          <w:szCs w:val="56"/>
          <w:lang w:val="en-US"/>
        </w:rPr>
        <w:t>iFiber</w:t>
      </w:r>
      <w:proofErr w:type="spellEnd"/>
      <w:r w:rsidRPr="00FC1611">
        <w:rPr>
          <w:rFonts w:asciiTheme="minorHAnsi" w:hAnsiTheme="minorHAnsi" w:cstheme="minorHAnsi"/>
          <w:sz w:val="56"/>
          <w:szCs w:val="56"/>
          <w:lang w:val="en-US"/>
        </w:rPr>
        <w:t xml:space="preserve"> Y</w:t>
      </w:r>
    </w:p>
    <w:p w14:paraId="4060D9C9" w14:textId="06903A5C" w:rsidR="008A7091" w:rsidRPr="00FC1611" w:rsidRDefault="008A7091" w:rsidP="008A7091">
      <w:pPr>
        <w:jc w:val="center"/>
        <w:rPr>
          <w:rFonts w:asciiTheme="minorHAnsi" w:hAnsiTheme="minorHAnsi" w:cstheme="minorHAnsi"/>
          <w:sz w:val="32"/>
          <w:szCs w:val="32"/>
          <w:lang w:val="en-US"/>
        </w:rPr>
      </w:pPr>
      <w:r w:rsidRPr="00FC1611">
        <w:rPr>
          <w:rFonts w:asciiTheme="minorHAnsi" w:hAnsiTheme="minorHAnsi" w:cstheme="minorHAnsi"/>
          <w:sz w:val="32"/>
          <w:szCs w:val="32"/>
          <w:lang w:val="en-US"/>
        </w:rPr>
        <w:t>USB3.</w:t>
      </w:r>
      <w:r w:rsidR="00E71CE7" w:rsidRPr="00FC1611">
        <w:rPr>
          <w:rFonts w:asciiTheme="minorHAnsi" w:hAnsiTheme="minorHAnsi" w:cstheme="minorHAnsi"/>
          <w:sz w:val="32"/>
          <w:szCs w:val="32"/>
          <w:lang w:val="en-US"/>
        </w:rPr>
        <w:t>2</w:t>
      </w:r>
      <w:r w:rsidRPr="00FC1611">
        <w:rPr>
          <w:rFonts w:asciiTheme="minorHAnsi" w:hAnsiTheme="minorHAnsi" w:cstheme="minorHAnsi"/>
          <w:sz w:val="32"/>
          <w:szCs w:val="32"/>
          <w:lang w:val="en-US"/>
        </w:rPr>
        <w:t xml:space="preserve"> A+C to C AOC cable</w:t>
      </w:r>
    </w:p>
    <w:p w14:paraId="65D765D7" w14:textId="77777777" w:rsidR="008A7091" w:rsidRPr="00FC1611" w:rsidRDefault="008A7091" w:rsidP="008A7091">
      <w:pPr>
        <w:rPr>
          <w:rFonts w:asciiTheme="minorHAnsi" w:hAnsiTheme="minorHAnsi" w:cstheme="minorHAnsi"/>
          <w:lang w:val="en-US"/>
        </w:rPr>
      </w:pPr>
    </w:p>
    <w:p w14:paraId="31774D64" w14:textId="73D5E47E" w:rsidR="008A7091" w:rsidRPr="00FC1611" w:rsidRDefault="008A7091" w:rsidP="008A7091">
      <w:pPr>
        <w:jc w:val="center"/>
        <w:rPr>
          <w:rFonts w:asciiTheme="minorHAnsi" w:hAnsiTheme="minorHAnsi" w:cstheme="minorHAnsi"/>
          <w:i/>
          <w:iCs/>
          <w:lang w:val="en-US"/>
        </w:rPr>
      </w:pPr>
      <w:r w:rsidRPr="00FC1611">
        <w:rPr>
          <w:rFonts w:asciiTheme="minorHAnsi" w:hAnsiTheme="minorHAnsi" w:cstheme="minorHAnsi"/>
          <w:i/>
          <w:iCs/>
          <w:lang w:val="en-US"/>
        </w:rPr>
        <w:t>Datasheet V1.0</w:t>
      </w:r>
    </w:p>
    <w:p w14:paraId="31109F4C" w14:textId="77777777" w:rsidR="008A7091" w:rsidRPr="00FC1611" w:rsidRDefault="008A7091" w:rsidP="008A7091">
      <w:pPr>
        <w:rPr>
          <w:rFonts w:asciiTheme="minorHAnsi" w:hAnsiTheme="minorHAnsi" w:cstheme="minorHAnsi"/>
          <w:lang w:val="en-US"/>
        </w:rPr>
      </w:pPr>
    </w:p>
    <w:p w14:paraId="782DB029" w14:textId="77777777" w:rsidR="008A7091" w:rsidRPr="00FC1611" w:rsidRDefault="008A7091" w:rsidP="008A7091">
      <w:pPr>
        <w:rPr>
          <w:rFonts w:asciiTheme="minorHAnsi" w:hAnsiTheme="minorHAnsi" w:cstheme="minorHAnsi"/>
          <w:lang w:val="en-US"/>
        </w:rPr>
      </w:pPr>
    </w:p>
    <w:p w14:paraId="7452EC76" w14:textId="2383AEED" w:rsidR="008A7091" w:rsidRPr="00FC1611" w:rsidRDefault="008A7091" w:rsidP="008A7091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0DDA8DB9" wp14:editId="395378F5">
            <wp:extent cx="5727700" cy="5727700"/>
            <wp:effectExtent l="0" t="0" r="0" b="0"/>
            <wp:docPr id="444296557" name="Picture 1" descr="A black cable with a blue and red c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96557" name="Picture 1" descr="A black cable with a blue and red c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04F7B" w14:textId="77777777" w:rsidR="008A7091" w:rsidRPr="00FC1611" w:rsidRDefault="008A7091" w:rsidP="008A7091">
      <w:pPr>
        <w:rPr>
          <w:rFonts w:asciiTheme="minorHAnsi" w:hAnsiTheme="minorHAnsi" w:cstheme="minorHAnsi"/>
          <w:lang w:val="en-US"/>
        </w:rPr>
      </w:pPr>
    </w:p>
    <w:p w14:paraId="58BBC568" w14:textId="77777777" w:rsidR="008A7091" w:rsidRDefault="008A7091" w:rsidP="008A7091">
      <w:pPr>
        <w:rPr>
          <w:rFonts w:asciiTheme="minorHAnsi" w:hAnsiTheme="minorHAnsi" w:cstheme="minorHAnsi"/>
          <w:lang w:val="en-US"/>
        </w:rPr>
      </w:pPr>
    </w:p>
    <w:p w14:paraId="72C320C1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397B1044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49B6C051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338E5B8B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090F6E2A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CN" w:eastAsia="zh-CN"/>
        </w:rPr>
        <w:id w:val="-109038452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D1E2B42" w14:textId="0A57A5D5" w:rsidR="00561E9A" w:rsidRDefault="00561E9A">
          <w:pPr>
            <w:pStyle w:val="TOCHeading"/>
          </w:pPr>
          <w:r>
            <w:t>Table of Contents</w:t>
          </w:r>
        </w:p>
        <w:p w14:paraId="502FAD2E" w14:textId="4BB9C80A" w:rsidR="00FC398E" w:rsidRDefault="00561E9A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154060938" w:history="1">
            <w:r w:rsidR="00FC398E" w:rsidRPr="00BA2309">
              <w:rPr>
                <w:rStyle w:val="Hyperlink"/>
                <w:rFonts w:eastAsia="Arial"/>
                <w:noProof/>
              </w:rPr>
              <w:t>1. Overview</w:t>
            </w:r>
            <w:r w:rsidR="00FC398E">
              <w:rPr>
                <w:noProof/>
                <w:webHidden/>
              </w:rPr>
              <w:tab/>
            </w:r>
            <w:r w:rsidR="00FC398E">
              <w:rPr>
                <w:noProof/>
                <w:webHidden/>
              </w:rPr>
              <w:fldChar w:fldCharType="begin"/>
            </w:r>
            <w:r w:rsidR="00FC398E">
              <w:rPr>
                <w:noProof/>
                <w:webHidden/>
              </w:rPr>
              <w:instrText xml:space="preserve"> PAGEREF _Toc154060938 \h </w:instrText>
            </w:r>
            <w:r w:rsidR="00FC398E">
              <w:rPr>
                <w:noProof/>
                <w:webHidden/>
              </w:rPr>
            </w:r>
            <w:r w:rsidR="00FC398E">
              <w:rPr>
                <w:noProof/>
                <w:webHidden/>
              </w:rPr>
              <w:fldChar w:fldCharType="separate"/>
            </w:r>
            <w:r w:rsidR="009D643D">
              <w:rPr>
                <w:noProof/>
                <w:webHidden/>
              </w:rPr>
              <w:t>3</w:t>
            </w:r>
            <w:r w:rsidR="00FC398E">
              <w:rPr>
                <w:noProof/>
                <w:webHidden/>
              </w:rPr>
              <w:fldChar w:fldCharType="end"/>
            </w:r>
          </w:hyperlink>
        </w:p>
        <w:p w14:paraId="50138D0F" w14:textId="077696E5" w:rsidR="00FC398E" w:rsidRDefault="00000000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4060939" w:history="1">
            <w:r w:rsidR="00FC398E" w:rsidRPr="00BA2309">
              <w:rPr>
                <w:rStyle w:val="Hyperlink"/>
                <w:rFonts w:eastAsia="Arial"/>
                <w:noProof/>
                <w:lang w:val="en-US"/>
              </w:rPr>
              <w:t>2. Features</w:t>
            </w:r>
            <w:r w:rsidR="00FC398E">
              <w:rPr>
                <w:noProof/>
                <w:webHidden/>
              </w:rPr>
              <w:tab/>
            </w:r>
            <w:r w:rsidR="00FC398E">
              <w:rPr>
                <w:noProof/>
                <w:webHidden/>
              </w:rPr>
              <w:fldChar w:fldCharType="begin"/>
            </w:r>
            <w:r w:rsidR="00FC398E">
              <w:rPr>
                <w:noProof/>
                <w:webHidden/>
              </w:rPr>
              <w:instrText xml:space="preserve"> PAGEREF _Toc154060939 \h </w:instrText>
            </w:r>
            <w:r w:rsidR="00FC398E">
              <w:rPr>
                <w:noProof/>
                <w:webHidden/>
              </w:rPr>
            </w:r>
            <w:r w:rsidR="00FC398E">
              <w:rPr>
                <w:noProof/>
                <w:webHidden/>
              </w:rPr>
              <w:fldChar w:fldCharType="separate"/>
            </w:r>
            <w:r w:rsidR="009D643D">
              <w:rPr>
                <w:noProof/>
                <w:webHidden/>
              </w:rPr>
              <w:t>3</w:t>
            </w:r>
            <w:r w:rsidR="00FC398E">
              <w:rPr>
                <w:noProof/>
                <w:webHidden/>
              </w:rPr>
              <w:fldChar w:fldCharType="end"/>
            </w:r>
          </w:hyperlink>
        </w:p>
        <w:p w14:paraId="19176001" w14:textId="46A18355" w:rsidR="00FC398E" w:rsidRDefault="00000000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4060940" w:history="1">
            <w:r w:rsidR="00FC398E" w:rsidRPr="00BA2309">
              <w:rPr>
                <w:rStyle w:val="Hyperlink"/>
                <w:rFonts w:eastAsia="Arial"/>
                <w:noProof/>
                <w:lang w:val="en-US"/>
              </w:rPr>
              <w:t>3. Datasheet</w:t>
            </w:r>
            <w:r w:rsidR="00FC398E">
              <w:rPr>
                <w:noProof/>
                <w:webHidden/>
              </w:rPr>
              <w:tab/>
            </w:r>
            <w:r w:rsidR="00FC398E">
              <w:rPr>
                <w:noProof/>
                <w:webHidden/>
              </w:rPr>
              <w:fldChar w:fldCharType="begin"/>
            </w:r>
            <w:r w:rsidR="00FC398E">
              <w:rPr>
                <w:noProof/>
                <w:webHidden/>
              </w:rPr>
              <w:instrText xml:space="preserve"> PAGEREF _Toc154060940 \h </w:instrText>
            </w:r>
            <w:r w:rsidR="00FC398E">
              <w:rPr>
                <w:noProof/>
                <w:webHidden/>
              </w:rPr>
            </w:r>
            <w:r w:rsidR="00FC398E">
              <w:rPr>
                <w:noProof/>
                <w:webHidden/>
              </w:rPr>
              <w:fldChar w:fldCharType="separate"/>
            </w:r>
            <w:r w:rsidR="009D643D">
              <w:rPr>
                <w:noProof/>
                <w:webHidden/>
              </w:rPr>
              <w:t>4</w:t>
            </w:r>
            <w:r w:rsidR="00FC398E">
              <w:rPr>
                <w:noProof/>
                <w:webHidden/>
              </w:rPr>
              <w:fldChar w:fldCharType="end"/>
            </w:r>
          </w:hyperlink>
        </w:p>
        <w:p w14:paraId="30CABAE4" w14:textId="2C985C0A" w:rsidR="00FC398E" w:rsidRDefault="00000000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4060941" w:history="1">
            <w:r w:rsidR="00FC398E" w:rsidRPr="00BA2309">
              <w:rPr>
                <w:rStyle w:val="Hyperlink"/>
                <w:rFonts w:eastAsia="Arial"/>
                <w:noProof/>
                <w:lang w:val="en-US"/>
              </w:rPr>
              <w:t>4. Cable dimension</w:t>
            </w:r>
            <w:r w:rsidR="00FC398E">
              <w:rPr>
                <w:noProof/>
                <w:webHidden/>
              </w:rPr>
              <w:tab/>
            </w:r>
            <w:r w:rsidR="00FC398E">
              <w:rPr>
                <w:noProof/>
                <w:webHidden/>
              </w:rPr>
              <w:fldChar w:fldCharType="begin"/>
            </w:r>
            <w:r w:rsidR="00FC398E">
              <w:rPr>
                <w:noProof/>
                <w:webHidden/>
              </w:rPr>
              <w:instrText xml:space="preserve"> PAGEREF _Toc154060941 \h </w:instrText>
            </w:r>
            <w:r w:rsidR="00FC398E">
              <w:rPr>
                <w:noProof/>
                <w:webHidden/>
              </w:rPr>
            </w:r>
            <w:r w:rsidR="00FC398E">
              <w:rPr>
                <w:noProof/>
                <w:webHidden/>
              </w:rPr>
              <w:fldChar w:fldCharType="separate"/>
            </w:r>
            <w:r w:rsidR="009D643D">
              <w:rPr>
                <w:noProof/>
                <w:webHidden/>
              </w:rPr>
              <w:t>5</w:t>
            </w:r>
            <w:r w:rsidR="00FC398E">
              <w:rPr>
                <w:noProof/>
                <w:webHidden/>
              </w:rPr>
              <w:fldChar w:fldCharType="end"/>
            </w:r>
          </w:hyperlink>
        </w:p>
        <w:p w14:paraId="6C707CF7" w14:textId="304BF058" w:rsidR="00FC398E" w:rsidRDefault="00000000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4060942" w:history="1">
            <w:r w:rsidR="00FC398E" w:rsidRPr="00BA2309">
              <w:rPr>
                <w:rStyle w:val="Hyperlink"/>
                <w:rFonts w:eastAsia="Arial"/>
                <w:noProof/>
                <w:lang w:val="en-US"/>
              </w:rPr>
              <w:t>5. Tested devices</w:t>
            </w:r>
            <w:r w:rsidR="00FC398E">
              <w:rPr>
                <w:noProof/>
                <w:webHidden/>
              </w:rPr>
              <w:tab/>
            </w:r>
            <w:r w:rsidR="00FC398E">
              <w:rPr>
                <w:noProof/>
                <w:webHidden/>
              </w:rPr>
              <w:fldChar w:fldCharType="begin"/>
            </w:r>
            <w:r w:rsidR="00FC398E">
              <w:rPr>
                <w:noProof/>
                <w:webHidden/>
              </w:rPr>
              <w:instrText xml:space="preserve"> PAGEREF _Toc154060942 \h </w:instrText>
            </w:r>
            <w:r w:rsidR="00FC398E">
              <w:rPr>
                <w:noProof/>
                <w:webHidden/>
              </w:rPr>
            </w:r>
            <w:r w:rsidR="00FC398E">
              <w:rPr>
                <w:noProof/>
                <w:webHidden/>
              </w:rPr>
              <w:fldChar w:fldCharType="separate"/>
            </w:r>
            <w:r w:rsidR="009D643D">
              <w:rPr>
                <w:noProof/>
                <w:webHidden/>
              </w:rPr>
              <w:t>5</w:t>
            </w:r>
            <w:r w:rsidR="00FC398E">
              <w:rPr>
                <w:noProof/>
                <w:webHidden/>
              </w:rPr>
              <w:fldChar w:fldCharType="end"/>
            </w:r>
          </w:hyperlink>
        </w:p>
        <w:p w14:paraId="3276FC27" w14:textId="58BBBA6D" w:rsidR="00FC398E" w:rsidRDefault="00000000">
          <w:pPr>
            <w:pStyle w:val="TOC1"/>
            <w:tabs>
              <w:tab w:val="right" w:leader="dot" w:pos="901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154060943" w:history="1">
            <w:r w:rsidR="00FC398E" w:rsidRPr="00BA2309">
              <w:rPr>
                <w:rStyle w:val="Hyperlink"/>
                <w:rFonts w:eastAsia="Arial"/>
                <w:noProof/>
                <w:lang w:val="en-US"/>
              </w:rPr>
              <w:t>6. Models</w:t>
            </w:r>
            <w:r w:rsidR="00FC398E">
              <w:rPr>
                <w:noProof/>
                <w:webHidden/>
              </w:rPr>
              <w:tab/>
            </w:r>
            <w:r w:rsidR="00FC398E">
              <w:rPr>
                <w:noProof/>
                <w:webHidden/>
              </w:rPr>
              <w:fldChar w:fldCharType="begin"/>
            </w:r>
            <w:r w:rsidR="00FC398E">
              <w:rPr>
                <w:noProof/>
                <w:webHidden/>
              </w:rPr>
              <w:instrText xml:space="preserve"> PAGEREF _Toc154060943 \h </w:instrText>
            </w:r>
            <w:r w:rsidR="00FC398E">
              <w:rPr>
                <w:noProof/>
                <w:webHidden/>
              </w:rPr>
            </w:r>
            <w:r w:rsidR="00FC398E">
              <w:rPr>
                <w:noProof/>
                <w:webHidden/>
              </w:rPr>
              <w:fldChar w:fldCharType="separate"/>
            </w:r>
            <w:r w:rsidR="009D643D">
              <w:rPr>
                <w:noProof/>
                <w:webHidden/>
              </w:rPr>
              <w:t>6</w:t>
            </w:r>
            <w:r w:rsidR="00FC398E">
              <w:rPr>
                <w:noProof/>
                <w:webHidden/>
              </w:rPr>
              <w:fldChar w:fldCharType="end"/>
            </w:r>
          </w:hyperlink>
        </w:p>
        <w:p w14:paraId="596E2E35" w14:textId="19B437B7" w:rsidR="00561E9A" w:rsidRDefault="00561E9A">
          <w:r>
            <w:rPr>
              <w:b/>
              <w:bCs/>
              <w:noProof/>
            </w:rPr>
            <w:fldChar w:fldCharType="end"/>
          </w:r>
        </w:p>
      </w:sdtContent>
    </w:sdt>
    <w:p w14:paraId="5794F0C4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5744E790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53C00E79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0BBB9D33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5472E11E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036527DA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24E6BE86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6D2777A5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2D4C4B74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49DFB03F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357E7260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64DA0982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23675726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2ED75CA9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0D37FDE0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55C1141D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49DB35C8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313A9647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3FF0D36C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3010E31C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0A52D698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2668AAC5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0710E70B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7124DE93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56B2083B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262AEA5E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2DAD4252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2F954531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7B55A5B7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213EFEBE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1D935213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0B038E3E" w14:textId="77777777" w:rsidR="00561E9A" w:rsidRPr="00FC1611" w:rsidRDefault="00561E9A" w:rsidP="008A7091">
      <w:pPr>
        <w:rPr>
          <w:rFonts w:asciiTheme="minorHAnsi" w:hAnsiTheme="minorHAnsi" w:cstheme="minorHAnsi"/>
          <w:lang w:val="en-US"/>
        </w:rPr>
      </w:pPr>
    </w:p>
    <w:p w14:paraId="744A6000" w14:textId="1F9616B5" w:rsidR="008A7091" w:rsidRPr="00333D50" w:rsidRDefault="00333D50" w:rsidP="00333D50">
      <w:pPr>
        <w:pStyle w:val="Heading1"/>
      </w:pPr>
      <w:bookmarkStart w:id="0" w:name="_Toc154060938"/>
      <w:r w:rsidRPr="00333D50">
        <w:lastRenderedPageBreak/>
        <w:t xml:space="preserve">1. </w:t>
      </w:r>
      <w:r w:rsidR="00E17689" w:rsidRPr="00333D50">
        <w:t>Overview</w:t>
      </w:r>
      <w:bookmarkEnd w:id="0"/>
    </w:p>
    <w:p w14:paraId="6E9C1A38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3EDB7A5D" w14:textId="5FB645AE" w:rsidR="00561E9A" w:rsidRDefault="00E17689" w:rsidP="008A7091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 xml:space="preserve">The INFOBIT </w:t>
      </w:r>
      <w:proofErr w:type="spellStart"/>
      <w:r w:rsidRPr="00FC1611">
        <w:rPr>
          <w:rFonts w:asciiTheme="minorHAnsi" w:hAnsiTheme="minorHAnsi" w:cstheme="minorHAnsi"/>
          <w:lang w:val="en-US"/>
        </w:rPr>
        <w:t>iFiber</w:t>
      </w:r>
      <w:proofErr w:type="spellEnd"/>
      <w:r w:rsidRPr="00FC1611">
        <w:rPr>
          <w:rFonts w:asciiTheme="minorHAnsi" w:hAnsiTheme="minorHAnsi" w:cstheme="minorHAnsi"/>
          <w:lang w:val="en-US"/>
        </w:rPr>
        <w:t xml:space="preserve"> Y USB active optical cables are designed to be compliant with SuperSpeed USB and SuperSpeed+ USB electrical specifications, offering seamless interoperability between existing USB 2.0 and USB 3.x hosts, </w:t>
      </w:r>
      <w:proofErr w:type="gramStart"/>
      <w:r w:rsidRPr="00FC1611">
        <w:rPr>
          <w:rFonts w:asciiTheme="minorHAnsi" w:hAnsiTheme="minorHAnsi" w:cstheme="minorHAnsi"/>
          <w:lang w:val="en-US"/>
        </w:rPr>
        <w:t>hubs</w:t>
      </w:r>
      <w:proofErr w:type="gramEnd"/>
      <w:r w:rsidRPr="00FC1611">
        <w:rPr>
          <w:rFonts w:asciiTheme="minorHAnsi" w:hAnsiTheme="minorHAnsi" w:cstheme="minorHAnsi"/>
          <w:lang w:val="en-US"/>
        </w:rPr>
        <w:t xml:space="preserve"> and devices, ensuring a trouble-free plug-and-play experience. </w:t>
      </w:r>
    </w:p>
    <w:p w14:paraId="57E3D1BE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403AB3EB" w14:textId="77777777" w:rsidR="00561E9A" w:rsidRDefault="00E17689" w:rsidP="008A7091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 xml:space="preserve">The USB AOC address the growing need for bandwidth with plug-and-play links to existing electrical connectors that scale greater distances than previously possible over copper links. Supporting the latest USB standards, the AOCs are ideal for AR/VR, cameras for conference rooms and machine vision, storage, and other computer peripherals. </w:t>
      </w:r>
    </w:p>
    <w:p w14:paraId="707F5394" w14:textId="77777777" w:rsidR="00561E9A" w:rsidRDefault="00561E9A" w:rsidP="008A7091">
      <w:pPr>
        <w:rPr>
          <w:rFonts w:asciiTheme="minorHAnsi" w:hAnsiTheme="minorHAnsi" w:cstheme="minorHAnsi"/>
          <w:lang w:val="en-US"/>
        </w:rPr>
      </w:pPr>
    </w:p>
    <w:p w14:paraId="69CFECFE" w14:textId="27152028" w:rsidR="00E17689" w:rsidRPr="00FC1611" w:rsidRDefault="00E17689" w:rsidP="008A7091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>Our cables are available in multiple flavors</w:t>
      </w:r>
      <w:r w:rsidR="00A83793" w:rsidRPr="00FC1611">
        <w:rPr>
          <w:rFonts w:asciiTheme="minorHAnsi" w:hAnsiTheme="minorHAnsi" w:cstheme="minorHAnsi"/>
          <w:lang w:val="en-US"/>
        </w:rPr>
        <w:t xml:space="preserve"> all-in-one set, from</w:t>
      </w:r>
      <w:r w:rsidRPr="00FC1611">
        <w:rPr>
          <w:rFonts w:asciiTheme="minorHAnsi" w:hAnsiTheme="minorHAnsi" w:cstheme="minorHAnsi"/>
          <w:lang w:val="en-US"/>
        </w:rPr>
        <w:t xml:space="preserve"> standard Type-A to the new Type-C connectors – with the same features and functionalities as traditional copper cables, but at longer lengths.</w:t>
      </w:r>
    </w:p>
    <w:p w14:paraId="6514D5CC" w14:textId="77777777" w:rsidR="00A83793" w:rsidRDefault="00A83793" w:rsidP="008A7091">
      <w:pPr>
        <w:rPr>
          <w:rFonts w:asciiTheme="minorHAnsi" w:hAnsiTheme="minorHAnsi" w:cstheme="minorHAnsi"/>
          <w:lang w:val="en-US"/>
        </w:rPr>
      </w:pPr>
    </w:p>
    <w:p w14:paraId="59707445" w14:textId="77777777" w:rsidR="00C1018D" w:rsidRPr="00FC1611" w:rsidRDefault="00C1018D" w:rsidP="008A7091">
      <w:pPr>
        <w:rPr>
          <w:rFonts w:asciiTheme="minorHAnsi" w:hAnsiTheme="minorHAnsi" w:cstheme="minorHAnsi"/>
          <w:lang w:val="en-US"/>
        </w:rPr>
      </w:pPr>
    </w:p>
    <w:p w14:paraId="4D1F5DD8" w14:textId="5B2E026C" w:rsidR="003C02FF" w:rsidRPr="00FC1611" w:rsidRDefault="00333D50" w:rsidP="00333D50">
      <w:pPr>
        <w:pStyle w:val="Heading1"/>
        <w:rPr>
          <w:lang w:val="en-US"/>
        </w:rPr>
      </w:pPr>
      <w:bookmarkStart w:id="1" w:name="_Toc154060939"/>
      <w:r>
        <w:rPr>
          <w:lang w:val="en-US"/>
        </w:rPr>
        <w:t xml:space="preserve">2. </w:t>
      </w:r>
      <w:r w:rsidR="003C02FF" w:rsidRPr="00FC1611">
        <w:rPr>
          <w:lang w:val="en-US"/>
        </w:rPr>
        <w:t>Features</w:t>
      </w:r>
      <w:bookmarkEnd w:id="1"/>
    </w:p>
    <w:p w14:paraId="495E4287" w14:textId="77777777" w:rsidR="003C02FF" w:rsidRPr="00FC1611" w:rsidRDefault="003C02FF" w:rsidP="008A7091">
      <w:pPr>
        <w:rPr>
          <w:rFonts w:asciiTheme="minorHAnsi" w:hAnsiTheme="minorHAnsi" w:cstheme="minorHAnsi"/>
          <w:lang w:val="en-US"/>
        </w:rPr>
      </w:pPr>
    </w:p>
    <w:p w14:paraId="101A5BCA" w14:textId="6961987F" w:rsidR="00A83793" w:rsidRPr="00333D50" w:rsidRDefault="006C25A0" w:rsidP="008A7091">
      <w:pPr>
        <w:rPr>
          <w:rFonts w:asciiTheme="minorHAnsi" w:hAnsiTheme="minorHAnsi" w:cstheme="minorHAnsi"/>
          <w:b/>
          <w:bCs/>
          <w:lang w:val="en-US"/>
        </w:rPr>
      </w:pPr>
      <w:r w:rsidRPr="00333D50">
        <w:rPr>
          <w:rFonts w:asciiTheme="minorHAnsi" w:hAnsiTheme="minorHAnsi" w:cstheme="minorHAnsi"/>
          <w:b/>
          <w:bCs/>
          <w:lang w:val="en-US"/>
        </w:rPr>
        <w:t>Small-factor USB C head</w:t>
      </w:r>
    </w:p>
    <w:p w14:paraId="2D7B4CB0" w14:textId="167373A5" w:rsidR="006C25A0" w:rsidRPr="00FC1611" w:rsidRDefault="006C25A0" w:rsidP="006C25A0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 xml:space="preserve">The USB C device head, designed for commercial installation in walls, above ceilings, through raceways, and within conduit, these long USB cables deliver speeds up to </w:t>
      </w:r>
      <w:r w:rsidR="009976C0" w:rsidRPr="00FC1611">
        <w:rPr>
          <w:rFonts w:asciiTheme="minorHAnsi" w:hAnsiTheme="minorHAnsi" w:cstheme="minorHAnsi"/>
          <w:lang w:val="en-US"/>
        </w:rPr>
        <w:t>10</w:t>
      </w:r>
      <w:r w:rsidRPr="00FC1611">
        <w:rPr>
          <w:rFonts w:asciiTheme="minorHAnsi" w:hAnsiTheme="minorHAnsi" w:cstheme="minorHAnsi"/>
          <w:lang w:val="en-US"/>
        </w:rPr>
        <w:t>Gbps.</w:t>
      </w:r>
    </w:p>
    <w:p w14:paraId="2A9A92FB" w14:textId="77777777" w:rsidR="006C25A0" w:rsidRPr="00FC1611" w:rsidRDefault="006C25A0" w:rsidP="006C25A0">
      <w:pPr>
        <w:rPr>
          <w:rFonts w:asciiTheme="minorHAnsi" w:hAnsiTheme="minorHAnsi" w:cstheme="minorHAnsi"/>
          <w:lang w:val="en-US"/>
        </w:rPr>
      </w:pPr>
    </w:p>
    <w:p w14:paraId="74A4895B" w14:textId="6789CA50" w:rsidR="006C25A0" w:rsidRPr="00333D50" w:rsidRDefault="006C25A0" w:rsidP="006C25A0">
      <w:pPr>
        <w:rPr>
          <w:rFonts w:asciiTheme="minorHAnsi" w:hAnsiTheme="minorHAnsi" w:cstheme="minorHAnsi"/>
          <w:b/>
          <w:bCs/>
          <w:lang w:val="en-US"/>
        </w:rPr>
      </w:pPr>
      <w:r w:rsidRPr="00333D50">
        <w:rPr>
          <w:rFonts w:asciiTheme="minorHAnsi" w:hAnsiTheme="minorHAnsi" w:cstheme="minorHAnsi"/>
          <w:b/>
          <w:bCs/>
          <w:lang w:val="en-US"/>
        </w:rPr>
        <w:t>Reliable performance</w:t>
      </w:r>
    </w:p>
    <w:p w14:paraId="684F6C16" w14:textId="5D9313F8" w:rsidR="006C25A0" w:rsidRPr="00FC1611" w:rsidRDefault="006C25A0" w:rsidP="006C25A0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 xml:space="preserve">Unlike ordinary USB copper cables, INFOBIT </w:t>
      </w:r>
      <w:proofErr w:type="spellStart"/>
      <w:r w:rsidRPr="00FC1611">
        <w:rPr>
          <w:rFonts w:asciiTheme="minorHAnsi" w:hAnsiTheme="minorHAnsi" w:cstheme="minorHAnsi"/>
          <w:lang w:val="en-US"/>
        </w:rPr>
        <w:t>iFiber</w:t>
      </w:r>
      <w:proofErr w:type="spellEnd"/>
      <w:r w:rsidRPr="00FC1611">
        <w:rPr>
          <w:rFonts w:asciiTheme="minorHAnsi" w:hAnsiTheme="minorHAnsi" w:cstheme="minorHAnsi"/>
          <w:lang w:val="en-US"/>
        </w:rPr>
        <w:t xml:space="preserve"> Y is built to last. With 200 newtons of tensile strength and a 1000 kg crush load, </w:t>
      </w:r>
      <w:proofErr w:type="spellStart"/>
      <w:r w:rsidRPr="00FC1611">
        <w:rPr>
          <w:rFonts w:asciiTheme="minorHAnsi" w:hAnsiTheme="minorHAnsi" w:cstheme="minorHAnsi"/>
          <w:lang w:val="en-US"/>
        </w:rPr>
        <w:t>iFiber</w:t>
      </w:r>
      <w:proofErr w:type="spellEnd"/>
      <w:r w:rsidRPr="00FC1611">
        <w:rPr>
          <w:rFonts w:asciiTheme="minorHAnsi" w:hAnsiTheme="minorHAnsi" w:cstheme="minorHAnsi"/>
          <w:lang w:val="en-US"/>
        </w:rPr>
        <w:t xml:space="preserve"> Y provides reliable performance for peripherals like conference cameras, touch controllers, and powered USB hubs.</w:t>
      </w:r>
    </w:p>
    <w:p w14:paraId="234BC4A1" w14:textId="77777777" w:rsidR="006C25A0" w:rsidRPr="00FC1611" w:rsidRDefault="006C25A0" w:rsidP="006C25A0">
      <w:pPr>
        <w:rPr>
          <w:rFonts w:asciiTheme="minorHAnsi" w:hAnsiTheme="minorHAnsi" w:cstheme="minorHAnsi"/>
          <w:lang w:val="en-US"/>
        </w:rPr>
      </w:pPr>
    </w:p>
    <w:p w14:paraId="51A519EF" w14:textId="492B6CC8" w:rsidR="006C25A0" w:rsidRPr="00333D50" w:rsidRDefault="006C25A0" w:rsidP="006C25A0">
      <w:pPr>
        <w:rPr>
          <w:rFonts w:asciiTheme="minorHAnsi" w:hAnsiTheme="minorHAnsi" w:cstheme="minorHAnsi"/>
          <w:b/>
          <w:bCs/>
          <w:lang w:val="en-US"/>
        </w:rPr>
      </w:pPr>
      <w:r w:rsidRPr="00333D50">
        <w:rPr>
          <w:rFonts w:asciiTheme="minorHAnsi" w:hAnsiTheme="minorHAnsi" w:cstheme="minorHAnsi"/>
          <w:b/>
          <w:bCs/>
          <w:lang w:val="en-US"/>
        </w:rPr>
        <w:t xml:space="preserve">Y you </w:t>
      </w:r>
      <w:r w:rsidR="00333D50">
        <w:rPr>
          <w:rFonts w:asciiTheme="minorHAnsi" w:hAnsiTheme="minorHAnsi" w:cstheme="minorHAnsi"/>
          <w:b/>
          <w:bCs/>
          <w:lang w:val="en-US"/>
        </w:rPr>
        <w:t xml:space="preserve">must </w:t>
      </w:r>
      <w:r w:rsidRPr="00333D50">
        <w:rPr>
          <w:rFonts w:asciiTheme="minorHAnsi" w:hAnsiTheme="minorHAnsi" w:cstheme="minorHAnsi"/>
          <w:b/>
          <w:bCs/>
          <w:lang w:val="en-US"/>
        </w:rPr>
        <w:t xml:space="preserve">need </w:t>
      </w:r>
      <w:proofErr w:type="gramStart"/>
      <w:r w:rsidR="00333D50" w:rsidRPr="00333D50">
        <w:rPr>
          <w:rFonts w:asciiTheme="minorHAnsi" w:hAnsiTheme="minorHAnsi" w:cstheme="minorHAnsi"/>
          <w:b/>
          <w:bCs/>
          <w:lang w:val="en-US"/>
        </w:rPr>
        <w:t>it</w:t>
      </w:r>
      <w:r w:rsidR="00333D50">
        <w:rPr>
          <w:rFonts w:asciiTheme="minorHAnsi" w:hAnsiTheme="minorHAnsi" w:cstheme="minorHAnsi"/>
          <w:b/>
          <w:bCs/>
          <w:lang w:val="en-US"/>
        </w:rPr>
        <w:t>?</w:t>
      </w:r>
      <w:proofErr w:type="gramEnd"/>
    </w:p>
    <w:p w14:paraId="6F322147" w14:textId="202132CC" w:rsidR="006C25A0" w:rsidRPr="00FC1611" w:rsidRDefault="006C25A0" w:rsidP="006C25A0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 xml:space="preserve">The </w:t>
      </w:r>
      <w:proofErr w:type="spellStart"/>
      <w:r w:rsidRPr="00FC1611">
        <w:rPr>
          <w:rFonts w:asciiTheme="minorHAnsi" w:hAnsiTheme="minorHAnsi" w:cstheme="minorHAnsi"/>
          <w:lang w:val="en-US"/>
        </w:rPr>
        <w:t>iFiber</w:t>
      </w:r>
      <w:proofErr w:type="spellEnd"/>
      <w:r w:rsidRPr="00FC1611">
        <w:rPr>
          <w:rFonts w:asciiTheme="minorHAnsi" w:hAnsiTheme="minorHAnsi" w:cstheme="minorHAnsi"/>
          <w:lang w:val="en-US"/>
        </w:rPr>
        <w:t xml:space="preserve"> Y is designed with a “Y” shape of both USB A and C at the </w:t>
      </w:r>
      <w:r w:rsidR="00D5409D">
        <w:rPr>
          <w:rFonts w:asciiTheme="minorHAnsi" w:hAnsiTheme="minorHAnsi" w:cstheme="minorHAnsi"/>
          <w:lang w:val="en-US"/>
        </w:rPr>
        <w:t>host</w:t>
      </w:r>
      <w:r w:rsidRPr="00FC1611">
        <w:rPr>
          <w:rFonts w:asciiTheme="minorHAnsi" w:hAnsiTheme="minorHAnsi" w:cstheme="minorHAnsi"/>
          <w:lang w:val="en-US"/>
        </w:rPr>
        <w:t xml:space="preserve"> head. To join or host a video meeting, simply plug the iconic Y connector into any laptop with a either Type A or Type C port, compatible with all PC models. </w:t>
      </w:r>
    </w:p>
    <w:p w14:paraId="6002B61E" w14:textId="77777777" w:rsidR="006C25A0" w:rsidRPr="00FC1611" w:rsidRDefault="006C25A0" w:rsidP="006C25A0">
      <w:pPr>
        <w:rPr>
          <w:rFonts w:asciiTheme="minorHAnsi" w:hAnsiTheme="minorHAnsi" w:cstheme="minorHAnsi"/>
          <w:lang w:val="en-US"/>
        </w:rPr>
      </w:pPr>
    </w:p>
    <w:p w14:paraId="322CE981" w14:textId="61A61F9B" w:rsidR="006C25A0" w:rsidRPr="00333D50" w:rsidRDefault="006C25A0" w:rsidP="006C25A0">
      <w:pPr>
        <w:rPr>
          <w:rFonts w:asciiTheme="minorHAnsi" w:hAnsiTheme="minorHAnsi" w:cstheme="minorHAnsi"/>
          <w:b/>
          <w:bCs/>
          <w:lang w:val="en-US"/>
        </w:rPr>
      </w:pPr>
      <w:r w:rsidRPr="00333D50">
        <w:rPr>
          <w:rFonts w:asciiTheme="minorHAnsi" w:hAnsiTheme="minorHAnsi" w:cstheme="minorHAnsi"/>
          <w:b/>
          <w:bCs/>
          <w:lang w:val="en-US"/>
        </w:rPr>
        <w:t>High combability</w:t>
      </w:r>
    </w:p>
    <w:p w14:paraId="79EC9236" w14:textId="6A300417" w:rsidR="006C25A0" w:rsidRPr="00FC1611" w:rsidRDefault="003C02FF" w:rsidP="006C25A0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 xml:space="preserve">The </w:t>
      </w:r>
      <w:proofErr w:type="spellStart"/>
      <w:r w:rsidRPr="00FC1611">
        <w:rPr>
          <w:rFonts w:asciiTheme="minorHAnsi" w:hAnsiTheme="minorHAnsi" w:cstheme="minorHAnsi"/>
          <w:lang w:val="en-US"/>
        </w:rPr>
        <w:t>iFiber</w:t>
      </w:r>
      <w:proofErr w:type="spellEnd"/>
      <w:r w:rsidRPr="00FC1611">
        <w:rPr>
          <w:rFonts w:asciiTheme="minorHAnsi" w:hAnsiTheme="minorHAnsi" w:cstheme="minorHAnsi"/>
          <w:lang w:val="en-US"/>
        </w:rPr>
        <w:t xml:space="preserve"> Y works with cameras, microphones, speakerphones of brands of INFOBIT, Logitech, Poly, </w:t>
      </w:r>
      <w:r w:rsidR="00E95116" w:rsidRPr="00FC1611">
        <w:rPr>
          <w:rFonts w:asciiTheme="minorHAnsi" w:hAnsiTheme="minorHAnsi" w:cstheme="minorHAnsi"/>
          <w:lang w:val="en-US"/>
        </w:rPr>
        <w:t xml:space="preserve">Aver, </w:t>
      </w:r>
      <w:proofErr w:type="spellStart"/>
      <w:r w:rsidR="00E95116" w:rsidRPr="00FC1611">
        <w:rPr>
          <w:rFonts w:asciiTheme="minorHAnsi" w:hAnsiTheme="minorHAnsi" w:cstheme="minorHAnsi"/>
          <w:lang w:val="en-US"/>
        </w:rPr>
        <w:t>Huddly</w:t>
      </w:r>
      <w:proofErr w:type="spellEnd"/>
      <w:r w:rsidR="00E95116" w:rsidRPr="00FC1611">
        <w:rPr>
          <w:rFonts w:asciiTheme="minorHAnsi" w:hAnsiTheme="minorHAnsi" w:cstheme="minorHAnsi"/>
          <w:lang w:val="en-US"/>
        </w:rPr>
        <w:t xml:space="preserve">, Bose, Neat, Yealink, </w:t>
      </w:r>
      <w:r w:rsidRPr="00FC1611">
        <w:rPr>
          <w:rFonts w:asciiTheme="minorHAnsi" w:hAnsiTheme="minorHAnsi" w:cstheme="minorHAnsi"/>
          <w:lang w:val="en-US"/>
        </w:rPr>
        <w:t xml:space="preserve">Jabra and more. </w:t>
      </w:r>
    </w:p>
    <w:p w14:paraId="1AB97B4C" w14:textId="77777777" w:rsidR="00A83793" w:rsidRPr="00FC1611" w:rsidRDefault="00A83793" w:rsidP="008A7091">
      <w:pPr>
        <w:rPr>
          <w:rFonts w:asciiTheme="minorHAnsi" w:hAnsiTheme="minorHAnsi" w:cstheme="minorHAnsi"/>
          <w:lang w:val="en-US"/>
        </w:rPr>
      </w:pPr>
    </w:p>
    <w:p w14:paraId="4E576DBF" w14:textId="78C27E07" w:rsidR="003C02FF" w:rsidRPr="00333D50" w:rsidRDefault="003C02FF" w:rsidP="008A7091">
      <w:pPr>
        <w:rPr>
          <w:rFonts w:asciiTheme="minorHAnsi" w:hAnsiTheme="minorHAnsi" w:cstheme="minorHAnsi"/>
          <w:b/>
          <w:bCs/>
          <w:lang w:val="en-US"/>
        </w:rPr>
      </w:pPr>
      <w:r w:rsidRPr="00333D50">
        <w:rPr>
          <w:rFonts w:asciiTheme="minorHAnsi" w:hAnsiTheme="minorHAnsi" w:cstheme="minorHAnsi"/>
          <w:b/>
          <w:bCs/>
          <w:lang w:val="en-US"/>
        </w:rPr>
        <w:t>Long distance</w:t>
      </w:r>
    </w:p>
    <w:p w14:paraId="729273BA" w14:textId="75A6D9C4" w:rsidR="001D5D70" w:rsidRPr="00FC1611" w:rsidRDefault="001D5D70" w:rsidP="001D5D70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 xml:space="preserve">Available in lengths of 10, 25, and 40 meters, the </w:t>
      </w:r>
      <w:proofErr w:type="spellStart"/>
      <w:r w:rsidRPr="00FC1611">
        <w:rPr>
          <w:rFonts w:asciiTheme="minorHAnsi" w:hAnsiTheme="minorHAnsi" w:cstheme="minorHAnsi"/>
          <w:lang w:val="en-US"/>
        </w:rPr>
        <w:t>iFiber</w:t>
      </w:r>
      <w:proofErr w:type="spellEnd"/>
      <w:r w:rsidRPr="00FC1611">
        <w:rPr>
          <w:rFonts w:asciiTheme="minorHAnsi" w:hAnsiTheme="minorHAnsi" w:cstheme="minorHAnsi"/>
          <w:lang w:val="en-US"/>
        </w:rPr>
        <w:t xml:space="preserve"> Y cables connect PCs, Macs, and Chromebo</w:t>
      </w:r>
      <w:r w:rsidR="001E3469">
        <w:rPr>
          <w:rFonts w:asciiTheme="minorHAnsi" w:hAnsiTheme="minorHAnsi" w:cstheme="minorHAnsi"/>
          <w:lang w:val="en-US"/>
        </w:rPr>
        <w:t>ok</w:t>
      </w:r>
      <w:r w:rsidRPr="00FC1611">
        <w:rPr>
          <w:rFonts w:asciiTheme="minorHAnsi" w:hAnsiTheme="minorHAnsi" w:cstheme="minorHAnsi"/>
          <w:lang w:val="en-US"/>
        </w:rPr>
        <w:t xml:space="preserve"> to self-powered USB devices and hubs, including cameras, microphones, speakerphones, USB storge, printer, keyboard/mouse and more KVM devices.</w:t>
      </w:r>
    </w:p>
    <w:p w14:paraId="707BA779" w14:textId="40AE1CC4" w:rsidR="003C02FF" w:rsidRDefault="001D5D70" w:rsidP="001D5D70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 xml:space="preserve"> </w:t>
      </w:r>
    </w:p>
    <w:p w14:paraId="31EBD3AB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65EF279C" w14:textId="77777777" w:rsidR="00C1018D" w:rsidRPr="00FC1611" w:rsidRDefault="00C1018D" w:rsidP="001D5D70">
      <w:pPr>
        <w:rPr>
          <w:rFonts w:asciiTheme="minorHAnsi" w:hAnsiTheme="minorHAnsi" w:cstheme="minorHAnsi"/>
          <w:lang w:val="en-US"/>
        </w:rPr>
      </w:pPr>
    </w:p>
    <w:p w14:paraId="6E2D3D0F" w14:textId="7CFDE8C6" w:rsidR="00A45FD3" w:rsidRDefault="00333D50" w:rsidP="00333D50">
      <w:pPr>
        <w:pStyle w:val="Heading1"/>
        <w:rPr>
          <w:lang w:val="en-US"/>
        </w:rPr>
      </w:pPr>
      <w:bookmarkStart w:id="2" w:name="_Toc154060940"/>
      <w:r>
        <w:rPr>
          <w:lang w:val="en-US"/>
        </w:rPr>
        <w:lastRenderedPageBreak/>
        <w:t xml:space="preserve">3. </w:t>
      </w:r>
      <w:r w:rsidR="00A45FD3" w:rsidRPr="00FC1611">
        <w:rPr>
          <w:lang w:val="en-US"/>
        </w:rPr>
        <w:t>Datasheet</w:t>
      </w:r>
      <w:bookmarkEnd w:id="2"/>
    </w:p>
    <w:p w14:paraId="7C5389D3" w14:textId="77777777" w:rsidR="00333D50" w:rsidRPr="00FC1611" w:rsidRDefault="00333D50" w:rsidP="001D5D70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1"/>
        <w:gridCol w:w="5379"/>
      </w:tblGrid>
      <w:tr w:rsidR="00256483" w:rsidRPr="00256483" w14:paraId="25F91568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3BD60574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Model</w:t>
            </w:r>
          </w:p>
        </w:tc>
        <w:tc>
          <w:tcPr>
            <w:tcW w:w="7780" w:type="dxa"/>
            <w:noWrap/>
            <w:hideMark/>
          </w:tcPr>
          <w:p w14:paraId="1C9BF455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iFiber Y</w:t>
            </w:r>
          </w:p>
        </w:tc>
      </w:tr>
      <w:tr w:rsidR="00256483" w:rsidRPr="00256483" w14:paraId="651F1C37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5FB6F6EB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Name</w:t>
            </w:r>
          </w:p>
        </w:tc>
        <w:tc>
          <w:tcPr>
            <w:tcW w:w="7780" w:type="dxa"/>
            <w:noWrap/>
            <w:hideMark/>
          </w:tcPr>
          <w:p w14:paraId="092B81CC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USB3.2 A+C to C AOC cable</w:t>
            </w:r>
          </w:p>
        </w:tc>
      </w:tr>
      <w:tr w:rsidR="00256483" w:rsidRPr="00256483" w14:paraId="1419774C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758A5127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USB standard</w:t>
            </w:r>
          </w:p>
        </w:tc>
        <w:tc>
          <w:tcPr>
            <w:tcW w:w="7780" w:type="dxa"/>
            <w:noWrap/>
            <w:hideMark/>
          </w:tcPr>
          <w:p w14:paraId="565849F1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USB3.2 Gen2, 10Gbps, compatible with USB 2.0 and USB 1.1</w:t>
            </w:r>
          </w:p>
        </w:tc>
      </w:tr>
      <w:tr w:rsidR="00256483" w:rsidRPr="00256483" w14:paraId="7A017BC3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300262CC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Length</w:t>
            </w:r>
          </w:p>
        </w:tc>
        <w:tc>
          <w:tcPr>
            <w:tcW w:w="7780" w:type="dxa"/>
            <w:noWrap/>
            <w:hideMark/>
          </w:tcPr>
          <w:p w14:paraId="6694EAD3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10m, 25m, 40m</w:t>
            </w:r>
          </w:p>
        </w:tc>
      </w:tr>
      <w:tr w:rsidR="00256483" w:rsidRPr="00256483" w14:paraId="75D54360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25F5E340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Power</w:t>
            </w:r>
          </w:p>
        </w:tc>
        <w:tc>
          <w:tcPr>
            <w:tcW w:w="7780" w:type="dxa"/>
            <w:noWrap/>
            <w:hideMark/>
          </w:tcPr>
          <w:p w14:paraId="651BC805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5V max</w:t>
            </w:r>
          </w:p>
        </w:tc>
      </w:tr>
      <w:tr w:rsidR="00256483" w:rsidRPr="00256483" w14:paraId="07F8D86B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1186B8BB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PD</w:t>
            </w:r>
          </w:p>
        </w:tc>
        <w:tc>
          <w:tcPr>
            <w:tcW w:w="7780" w:type="dxa"/>
            <w:noWrap/>
            <w:hideMark/>
          </w:tcPr>
          <w:p w14:paraId="7869A556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Without Power Delivery</w:t>
            </w:r>
          </w:p>
        </w:tc>
      </w:tr>
      <w:tr w:rsidR="00256483" w:rsidRPr="00256483" w14:paraId="04C50C94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7093443B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Host</w:t>
            </w:r>
          </w:p>
        </w:tc>
        <w:tc>
          <w:tcPr>
            <w:tcW w:w="7780" w:type="dxa"/>
            <w:noWrap/>
            <w:hideMark/>
          </w:tcPr>
          <w:p w14:paraId="5CAD7096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USB Type A Male + Type C Male</w:t>
            </w:r>
          </w:p>
        </w:tc>
      </w:tr>
      <w:tr w:rsidR="00256483" w:rsidRPr="00256483" w14:paraId="52422F90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16803454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Device</w:t>
            </w:r>
          </w:p>
        </w:tc>
        <w:tc>
          <w:tcPr>
            <w:tcW w:w="7780" w:type="dxa"/>
            <w:noWrap/>
            <w:hideMark/>
          </w:tcPr>
          <w:p w14:paraId="4F643496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USB Type C Male</w:t>
            </w:r>
          </w:p>
        </w:tc>
      </w:tr>
      <w:tr w:rsidR="00256483" w:rsidRPr="00256483" w14:paraId="15A9158A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502795AE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Tensile strength</w:t>
            </w:r>
          </w:p>
        </w:tc>
        <w:tc>
          <w:tcPr>
            <w:tcW w:w="7780" w:type="dxa"/>
            <w:noWrap/>
            <w:hideMark/>
          </w:tcPr>
          <w:p w14:paraId="19A62368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200 newton</w:t>
            </w:r>
          </w:p>
        </w:tc>
      </w:tr>
      <w:tr w:rsidR="00256483" w:rsidRPr="00256483" w14:paraId="41BCC67A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12AC10EC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Plenum Rated</w:t>
            </w:r>
          </w:p>
        </w:tc>
        <w:tc>
          <w:tcPr>
            <w:tcW w:w="7780" w:type="dxa"/>
            <w:noWrap/>
            <w:hideMark/>
          </w:tcPr>
          <w:p w14:paraId="6E11F3A4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Yes</w:t>
            </w:r>
          </w:p>
        </w:tc>
      </w:tr>
      <w:tr w:rsidR="00256483" w:rsidRPr="00256483" w14:paraId="5ED8DA8F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0216FF61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Minimum bend radius</w:t>
            </w:r>
          </w:p>
        </w:tc>
        <w:tc>
          <w:tcPr>
            <w:tcW w:w="7780" w:type="dxa"/>
            <w:noWrap/>
            <w:hideMark/>
          </w:tcPr>
          <w:p w14:paraId="474FE389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25mm</w:t>
            </w:r>
          </w:p>
        </w:tc>
      </w:tr>
      <w:tr w:rsidR="00256483" w:rsidRPr="00256483" w14:paraId="0668785B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40457DFC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Cable construction</w:t>
            </w:r>
          </w:p>
        </w:tc>
        <w:tc>
          <w:tcPr>
            <w:tcW w:w="7780" w:type="dxa"/>
            <w:noWrap/>
            <w:hideMark/>
          </w:tcPr>
          <w:p w14:paraId="44FF04D0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2C*OM2 + 1P*24AWG +2C*24AWG</w:t>
            </w:r>
          </w:p>
        </w:tc>
      </w:tr>
      <w:tr w:rsidR="00256483" w:rsidRPr="00256483" w14:paraId="4AC8AFD9" w14:textId="77777777" w:rsidTr="00256483">
        <w:trPr>
          <w:trHeight w:val="340"/>
        </w:trPr>
        <w:tc>
          <w:tcPr>
            <w:tcW w:w="5220" w:type="dxa"/>
            <w:hideMark/>
          </w:tcPr>
          <w:p w14:paraId="70DDF7E6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Works with Self-Powered Devices and Hubs</w:t>
            </w:r>
          </w:p>
        </w:tc>
        <w:tc>
          <w:tcPr>
            <w:tcW w:w="7780" w:type="dxa"/>
            <w:noWrap/>
            <w:hideMark/>
          </w:tcPr>
          <w:p w14:paraId="0E7C1F47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Yes</w:t>
            </w:r>
          </w:p>
        </w:tc>
      </w:tr>
      <w:tr w:rsidR="00256483" w:rsidRPr="00256483" w14:paraId="1D576159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100EF57F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Works with Bus-Powered Devices and Hubs</w:t>
            </w:r>
          </w:p>
        </w:tc>
        <w:tc>
          <w:tcPr>
            <w:tcW w:w="7780" w:type="dxa"/>
            <w:noWrap/>
            <w:hideMark/>
          </w:tcPr>
          <w:p w14:paraId="28ECBE90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No</w:t>
            </w:r>
          </w:p>
        </w:tc>
      </w:tr>
      <w:tr w:rsidR="00256483" w:rsidRPr="00256483" w14:paraId="0FF35579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3C3E4E4D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Storage temperature</w:t>
            </w:r>
          </w:p>
        </w:tc>
        <w:tc>
          <w:tcPr>
            <w:tcW w:w="7780" w:type="dxa"/>
            <w:noWrap/>
            <w:hideMark/>
          </w:tcPr>
          <w:p w14:paraId="3D4EB7F0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 xml:space="preserve">-5 to 85 </w:t>
            </w:r>
            <w:r w:rsidRPr="00256483">
              <w:rPr>
                <w:rFonts w:ascii="Cambria Math" w:hAnsi="Cambria Math" w:cs="Cambria Math"/>
              </w:rPr>
              <w:t>℃</w:t>
            </w:r>
          </w:p>
        </w:tc>
      </w:tr>
      <w:tr w:rsidR="00256483" w:rsidRPr="00256483" w14:paraId="56A7A949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0522A9EC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Operating Temperature</w:t>
            </w:r>
          </w:p>
        </w:tc>
        <w:tc>
          <w:tcPr>
            <w:tcW w:w="7780" w:type="dxa"/>
            <w:noWrap/>
            <w:hideMark/>
          </w:tcPr>
          <w:p w14:paraId="1DDD8799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 xml:space="preserve">0 to 50 </w:t>
            </w:r>
            <w:r w:rsidRPr="00256483">
              <w:rPr>
                <w:rFonts w:ascii="Cambria Math" w:hAnsi="Cambria Math" w:cs="Cambria Math"/>
              </w:rPr>
              <w:t>℃</w:t>
            </w:r>
          </w:p>
        </w:tc>
      </w:tr>
      <w:tr w:rsidR="00256483" w:rsidRPr="00256483" w14:paraId="1034B865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791631E7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Humidity</w:t>
            </w:r>
          </w:p>
        </w:tc>
        <w:tc>
          <w:tcPr>
            <w:tcW w:w="7780" w:type="dxa"/>
            <w:noWrap/>
            <w:hideMark/>
          </w:tcPr>
          <w:p w14:paraId="638569B2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0 to 85% RH</w:t>
            </w:r>
          </w:p>
        </w:tc>
      </w:tr>
      <w:tr w:rsidR="00256483" w:rsidRPr="00256483" w14:paraId="6BCA3FFE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5192AF4A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Jacket</w:t>
            </w:r>
          </w:p>
        </w:tc>
        <w:tc>
          <w:tcPr>
            <w:tcW w:w="7780" w:type="dxa"/>
            <w:noWrap/>
            <w:hideMark/>
          </w:tcPr>
          <w:p w14:paraId="035B975B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PVC</w:t>
            </w:r>
          </w:p>
        </w:tc>
      </w:tr>
      <w:tr w:rsidR="00256483" w:rsidRPr="00256483" w14:paraId="24499248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4905ED7B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Color</w:t>
            </w:r>
          </w:p>
        </w:tc>
        <w:tc>
          <w:tcPr>
            <w:tcW w:w="7780" w:type="dxa"/>
            <w:noWrap/>
            <w:hideMark/>
          </w:tcPr>
          <w:p w14:paraId="03746B6B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Black</w:t>
            </w:r>
          </w:p>
        </w:tc>
      </w:tr>
      <w:tr w:rsidR="00256483" w:rsidRPr="00256483" w14:paraId="3443E3CE" w14:textId="77777777" w:rsidTr="00256483">
        <w:trPr>
          <w:trHeight w:val="320"/>
        </w:trPr>
        <w:tc>
          <w:tcPr>
            <w:tcW w:w="5220" w:type="dxa"/>
            <w:noWrap/>
            <w:hideMark/>
          </w:tcPr>
          <w:p w14:paraId="357DA6A7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</w:rPr>
              <w:t>Compatible brands*</w:t>
            </w:r>
          </w:p>
        </w:tc>
        <w:tc>
          <w:tcPr>
            <w:tcW w:w="7780" w:type="dxa"/>
            <w:noWrap/>
            <w:hideMark/>
          </w:tcPr>
          <w:p w14:paraId="306F2DFC" w14:textId="77777777" w:rsidR="00256483" w:rsidRPr="00256483" w:rsidRDefault="00256483">
            <w:pPr>
              <w:rPr>
                <w:rFonts w:asciiTheme="minorHAnsi" w:hAnsiTheme="minorHAnsi" w:cstheme="minorHAnsi"/>
              </w:rPr>
            </w:pPr>
            <w:r w:rsidRPr="00256483">
              <w:rPr>
                <w:rFonts w:asciiTheme="minorHAnsi" w:hAnsiTheme="minorHAnsi" w:cstheme="minorHAnsi"/>
                <w:lang w:val="en-US"/>
              </w:rPr>
              <w:t xml:space="preserve">INFOBIT, Logitech, Poly, Aver, </w:t>
            </w:r>
            <w:proofErr w:type="spellStart"/>
            <w:r w:rsidRPr="00256483">
              <w:rPr>
                <w:rFonts w:asciiTheme="minorHAnsi" w:hAnsiTheme="minorHAnsi" w:cstheme="minorHAnsi"/>
                <w:lang w:val="en-US"/>
              </w:rPr>
              <w:t>Huddly</w:t>
            </w:r>
            <w:proofErr w:type="spellEnd"/>
            <w:r w:rsidRPr="00256483">
              <w:rPr>
                <w:rFonts w:asciiTheme="minorHAnsi" w:hAnsiTheme="minorHAnsi" w:cstheme="minorHAnsi"/>
                <w:lang w:val="en-US"/>
              </w:rPr>
              <w:t>, Bose, Neat, Yealink, Jabra and more</w:t>
            </w:r>
          </w:p>
        </w:tc>
      </w:tr>
    </w:tbl>
    <w:p w14:paraId="36D76E80" w14:textId="77777777" w:rsidR="00A45FD3" w:rsidRDefault="00A45FD3" w:rsidP="001D5D70">
      <w:pPr>
        <w:rPr>
          <w:rFonts w:asciiTheme="minorHAnsi" w:hAnsiTheme="minorHAnsi" w:cstheme="minorHAnsi"/>
        </w:rPr>
      </w:pPr>
    </w:p>
    <w:p w14:paraId="4E60E27A" w14:textId="1CFD24F9" w:rsidR="00A45FD3" w:rsidRPr="00FC1611" w:rsidRDefault="00256483" w:rsidP="001D5D70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*Note: the compatible brands list is updated time to time without any prior notice, </w:t>
      </w:r>
      <w:r w:rsidRPr="00FC1611">
        <w:rPr>
          <w:rFonts w:asciiTheme="minorHAnsi" w:hAnsiTheme="minorHAnsi" w:cstheme="minorHAnsi"/>
          <w:lang w:val="en-US"/>
        </w:rPr>
        <w:t xml:space="preserve">for updated list, please contact us via </w:t>
      </w:r>
      <w:hyperlink r:id="rId9" w:history="1">
        <w:r w:rsidRPr="00FC1611">
          <w:rPr>
            <w:rStyle w:val="Hyperlink"/>
            <w:rFonts w:asciiTheme="minorHAnsi" w:hAnsiTheme="minorHAnsi" w:cstheme="minorHAnsi"/>
            <w:lang w:val="en-US"/>
          </w:rPr>
          <w:t>info@infobitav.com</w:t>
        </w:r>
      </w:hyperlink>
    </w:p>
    <w:p w14:paraId="1A6D04E3" w14:textId="77777777" w:rsidR="00A45FD3" w:rsidRDefault="00A45FD3" w:rsidP="001D5D70">
      <w:pPr>
        <w:rPr>
          <w:rFonts w:asciiTheme="minorHAnsi" w:hAnsiTheme="minorHAnsi" w:cstheme="minorHAnsi"/>
          <w:lang w:val="en-US"/>
        </w:rPr>
      </w:pPr>
    </w:p>
    <w:p w14:paraId="00C5D812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16C61D36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19716F5C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5808AB87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676F607A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40E96AA7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5DED81D7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43374548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6535F96A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6D86F470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634944DE" w14:textId="77777777" w:rsidR="00C1018D" w:rsidRDefault="00C1018D" w:rsidP="001D5D70">
      <w:pPr>
        <w:rPr>
          <w:rFonts w:asciiTheme="minorHAnsi" w:hAnsiTheme="minorHAnsi" w:cstheme="minorHAnsi"/>
          <w:lang w:val="en-US"/>
        </w:rPr>
      </w:pPr>
    </w:p>
    <w:p w14:paraId="7D73EF68" w14:textId="77777777" w:rsidR="00C1018D" w:rsidRPr="00FC1611" w:rsidRDefault="00C1018D" w:rsidP="001D5D70">
      <w:pPr>
        <w:rPr>
          <w:rFonts w:asciiTheme="minorHAnsi" w:hAnsiTheme="minorHAnsi" w:cstheme="minorHAnsi"/>
          <w:lang w:val="en-US"/>
        </w:rPr>
      </w:pPr>
    </w:p>
    <w:p w14:paraId="2488CF93" w14:textId="070609E6" w:rsidR="00A45FD3" w:rsidRPr="00FC1611" w:rsidRDefault="00333D50" w:rsidP="00333D50">
      <w:pPr>
        <w:pStyle w:val="Heading1"/>
        <w:rPr>
          <w:lang w:val="en-US"/>
        </w:rPr>
      </w:pPr>
      <w:bookmarkStart w:id="3" w:name="_Toc154060941"/>
      <w:r>
        <w:rPr>
          <w:lang w:val="en-US"/>
        </w:rPr>
        <w:lastRenderedPageBreak/>
        <w:t xml:space="preserve">4. </w:t>
      </w:r>
      <w:r w:rsidR="00A45FD3" w:rsidRPr="00FC1611">
        <w:rPr>
          <w:lang w:val="en-US"/>
        </w:rPr>
        <w:t>Cable dimension</w:t>
      </w:r>
      <w:bookmarkEnd w:id="3"/>
    </w:p>
    <w:p w14:paraId="41CFF449" w14:textId="77777777" w:rsidR="00A45FD3" w:rsidRPr="00FC1611" w:rsidRDefault="00A45FD3" w:rsidP="001D5D70">
      <w:pPr>
        <w:rPr>
          <w:rFonts w:asciiTheme="minorHAnsi" w:hAnsiTheme="minorHAnsi" w:cstheme="minorHAnsi"/>
          <w:lang w:val="en-US"/>
        </w:rPr>
      </w:pPr>
    </w:p>
    <w:p w14:paraId="42B09F5D" w14:textId="0CBE6840" w:rsidR="00A45FD3" w:rsidRPr="00FC1611" w:rsidRDefault="00A45FD3" w:rsidP="001D5D70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7FB211AC" wp14:editId="4DB58741">
            <wp:extent cx="5727700" cy="2165985"/>
            <wp:effectExtent l="0" t="0" r="0" b="5715"/>
            <wp:docPr id="365876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765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0E45" w14:textId="77777777" w:rsidR="00B27832" w:rsidRPr="00FC1611" w:rsidRDefault="00B27832" w:rsidP="001D5D70">
      <w:pPr>
        <w:rPr>
          <w:rFonts w:asciiTheme="minorHAnsi" w:hAnsiTheme="minorHAnsi" w:cstheme="minorHAnsi"/>
          <w:lang w:val="en-US"/>
        </w:rPr>
      </w:pPr>
    </w:p>
    <w:p w14:paraId="677ACF21" w14:textId="33E4BBD7" w:rsidR="00B27832" w:rsidRPr="00FC1611" w:rsidRDefault="00333D50" w:rsidP="00333D50">
      <w:pPr>
        <w:pStyle w:val="Heading1"/>
        <w:rPr>
          <w:lang w:val="en-US"/>
        </w:rPr>
      </w:pPr>
      <w:bookmarkStart w:id="4" w:name="_Toc154060942"/>
      <w:r>
        <w:rPr>
          <w:lang w:val="en-US"/>
        </w:rPr>
        <w:t xml:space="preserve">5. </w:t>
      </w:r>
      <w:r w:rsidR="00B27832" w:rsidRPr="00FC1611">
        <w:rPr>
          <w:lang w:val="en-US"/>
        </w:rPr>
        <w:t>Tested devices</w:t>
      </w:r>
      <w:bookmarkEnd w:id="4"/>
    </w:p>
    <w:p w14:paraId="06870A0C" w14:textId="77777777" w:rsidR="00B27832" w:rsidRPr="00FC1611" w:rsidRDefault="00B27832" w:rsidP="001D5D70">
      <w:pPr>
        <w:rPr>
          <w:rFonts w:asciiTheme="minorHAnsi" w:hAnsiTheme="minorHAnsi"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3"/>
        <w:gridCol w:w="2962"/>
        <w:gridCol w:w="1543"/>
        <w:gridCol w:w="2962"/>
      </w:tblGrid>
      <w:tr w:rsidR="008A092B" w:rsidRPr="00A4784D" w14:paraId="652F1052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7283A80C" w14:textId="77777777" w:rsidR="008A092B" w:rsidRPr="00A4784D" w:rsidRDefault="008A092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Brand</w:t>
            </w:r>
          </w:p>
        </w:tc>
        <w:tc>
          <w:tcPr>
            <w:tcW w:w="3700" w:type="dxa"/>
            <w:noWrap/>
            <w:hideMark/>
          </w:tcPr>
          <w:p w14:paraId="3FD2CA39" w14:textId="77777777" w:rsidR="008A092B" w:rsidRPr="00A4784D" w:rsidRDefault="008A092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Model</w:t>
            </w:r>
          </w:p>
        </w:tc>
        <w:tc>
          <w:tcPr>
            <w:tcW w:w="1900" w:type="dxa"/>
            <w:noWrap/>
            <w:hideMark/>
          </w:tcPr>
          <w:p w14:paraId="14A4BBE9" w14:textId="77777777" w:rsidR="008A092B" w:rsidRPr="00A4784D" w:rsidRDefault="008A092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Brand</w:t>
            </w:r>
          </w:p>
        </w:tc>
        <w:tc>
          <w:tcPr>
            <w:tcW w:w="3700" w:type="dxa"/>
            <w:noWrap/>
            <w:hideMark/>
          </w:tcPr>
          <w:p w14:paraId="0EC98CE6" w14:textId="77777777" w:rsidR="008A092B" w:rsidRPr="00A4784D" w:rsidRDefault="008A092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Model</w:t>
            </w:r>
          </w:p>
        </w:tc>
      </w:tr>
      <w:tr w:rsidR="008A092B" w:rsidRPr="00A4784D" w14:paraId="7407BFCF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5991FF8A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INFOBIT</w:t>
            </w:r>
          </w:p>
        </w:tc>
        <w:tc>
          <w:tcPr>
            <w:tcW w:w="3700" w:type="dxa"/>
            <w:noWrap/>
            <w:hideMark/>
          </w:tcPr>
          <w:p w14:paraId="51054499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iCam VB50</w:t>
            </w:r>
          </w:p>
        </w:tc>
        <w:tc>
          <w:tcPr>
            <w:tcW w:w="1900" w:type="dxa"/>
            <w:noWrap/>
            <w:hideMark/>
          </w:tcPr>
          <w:p w14:paraId="522577E6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Yealink</w:t>
            </w:r>
          </w:p>
        </w:tc>
        <w:tc>
          <w:tcPr>
            <w:tcW w:w="3700" w:type="dxa"/>
            <w:noWrap/>
            <w:hideMark/>
          </w:tcPr>
          <w:p w14:paraId="027595FD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UVC40</w:t>
            </w:r>
          </w:p>
        </w:tc>
      </w:tr>
      <w:tr w:rsidR="008A092B" w:rsidRPr="00A4784D" w14:paraId="56BD1034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68564B2E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INFOBIT</w:t>
            </w:r>
          </w:p>
        </w:tc>
        <w:tc>
          <w:tcPr>
            <w:tcW w:w="3700" w:type="dxa"/>
            <w:noWrap/>
            <w:hideMark/>
          </w:tcPr>
          <w:p w14:paraId="518F1287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iCam VB60</w:t>
            </w:r>
          </w:p>
        </w:tc>
        <w:tc>
          <w:tcPr>
            <w:tcW w:w="1900" w:type="dxa"/>
            <w:noWrap/>
            <w:hideMark/>
          </w:tcPr>
          <w:p w14:paraId="78C6B7AE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Yealink</w:t>
            </w:r>
          </w:p>
        </w:tc>
        <w:tc>
          <w:tcPr>
            <w:tcW w:w="3700" w:type="dxa"/>
            <w:noWrap/>
            <w:hideMark/>
          </w:tcPr>
          <w:p w14:paraId="7A818AF7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UVC84</w:t>
            </w:r>
          </w:p>
        </w:tc>
      </w:tr>
      <w:tr w:rsidR="008A092B" w:rsidRPr="00A4784D" w14:paraId="0C8EA3C5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2E237914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INFOBIT</w:t>
            </w:r>
          </w:p>
        </w:tc>
        <w:tc>
          <w:tcPr>
            <w:tcW w:w="3700" w:type="dxa"/>
            <w:noWrap/>
            <w:hideMark/>
          </w:tcPr>
          <w:p w14:paraId="21E8B41B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iCam VB70</w:t>
            </w:r>
          </w:p>
        </w:tc>
        <w:tc>
          <w:tcPr>
            <w:tcW w:w="1900" w:type="dxa"/>
            <w:noWrap/>
            <w:hideMark/>
          </w:tcPr>
          <w:p w14:paraId="7752405A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Yealink</w:t>
            </w:r>
          </w:p>
        </w:tc>
        <w:tc>
          <w:tcPr>
            <w:tcW w:w="3700" w:type="dxa"/>
            <w:noWrap/>
            <w:hideMark/>
          </w:tcPr>
          <w:p w14:paraId="297BC704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UVC86</w:t>
            </w:r>
          </w:p>
        </w:tc>
      </w:tr>
      <w:tr w:rsidR="008A092B" w:rsidRPr="00A4784D" w14:paraId="15D2AF90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572D82B3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INFOBIT</w:t>
            </w:r>
          </w:p>
        </w:tc>
        <w:tc>
          <w:tcPr>
            <w:tcW w:w="3700" w:type="dxa"/>
            <w:noWrap/>
            <w:hideMark/>
          </w:tcPr>
          <w:p w14:paraId="07FBE778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iCam P20/ P20N</w:t>
            </w:r>
          </w:p>
        </w:tc>
        <w:tc>
          <w:tcPr>
            <w:tcW w:w="1900" w:type="dxa"/>
            <w:noWrap/>
            <w:hideMark/>
          </w:tcPr>
          <w:p w14:paraId="65EBA349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Logitech</w:t>
            </w:r>
          </w:p>
        </w:tc>
        <w:tc>
          <w:tcPr>
            <w:tcW w:w="3700" w:type="dxa"/>
            <w:noWrap/>
            <w:hideMark/>
          </w:tcPr>
          <w:p w14:paraId="1BE4064E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Rally Camera</w:t>
            </w:r>
          </w:p>
        </w:tc>
      </w:tr>
      <w:tr w:rsidR="008A092B" w:rsidRPr="00A4784D" w14:paraId="6657746C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4EA5D6E4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INFOBIT</w:t>
            </w:r>
          </w:p>
        </w:tc>
        <w:tc>
          <w:tcPr>
            <w:tcW w:w="3700" w:type="dxa"/>
            <w:noWrap/>
            <w:hideMark/>
          </w:tcPr>
          <w:p w14:paraId="4B31CFC7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iSpeaker M400</w:t>
            </w:r>
          </w:p>
        </w:tc>
        <w:tc>
          <w:tcPr>
            <w:tcW w:w="1900" w:type="dxa"/>
            <w:noWrap/>
            <w:hideMark/>
          </w:tcPr>
          <w:p w14:paraId="50FCF529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Logitech</w:t>
            </w:r>
          </w:p>
        </w:tc>
        <w:tc>
          <w:tcPr>
            <w:tcW w:w="3700" w:type="dxa"/>
            <w:noWrap/>
            <w:hideMark/>
          </w:tcPr>
          <w:p w14:paraId="13560701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Rally Bar</w:t>
            </w:r>
          </w:p>
        </w:tc>
      </w:tr>
      <w:tr w:rsidR="008A092B" w:rsidRPr="00A4784D" w14:paraId="3E8A90AA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441A42E1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INFOBIT</w:t>
            </w:r>
          </w:p>
        </w:tc>
        <w:tc>
          <w:tcPr>
            <w:tcW w:w="3700" w:type="dxa"/>
            <w:noWrap/>
            <w:hideMark/>
          </w:tcPr>
          <w:p w14:paraId="3E847DF1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iSpeaker CM800</w:t>
            </w:r>
          </w:p>
        </w:tc>
        <w:tc>
          <w:tcPr>
            <w:tcW w:w="1900" w:type="dxa"/>
            <w:noWrap/>
            <w:hideMark/>
          </w:tcPr>
          <w:p w14:paraId="7BE055F9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Logitech</w:t>
            </w:r>
          </w:p>
        </w:tc>
        <w:tc>
          <w:tcPr>
            <w:tcW w:w="3700" w:type="dxa"/>
            <w:noWrap/>
            <w:hideMark/>
          </w:tcPr>
          <w:p w14:paraId="684F1FF9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Rally Bar Mini</w:t>
            </w:r>
          </w:p>
        </w:tc>
      </w:tr>
      <w:tr w:rsidR="008A092B" w:rsidRPr="00A4784D" w14:paraId="7DFA5047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64DC913D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INFOBIT</w:t>
            </w:r>
          </w:p>
        </w:tc>
        <w:tc>
          <w:tcPr>
            <w:tcW w:w="3700" w:type="dxa"/>
            <w:noWrap/>
            <w:hideMark/>
          </w:tcPr>
          <w:p w14:paraId="7CBCB5EF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iSpeaker A20</w:t>
            </w:r>
          </w:p>
        </w:tc>
        <w:tc>
          <w:tcPr>
            <w:tcW w:w="1900" w:type="dxa"/>
            <w:noWrap/>
            <w:hideMark/>
          </w:tcPr>
          <w:p w14:paraId="6E9C9DCA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Logitech</w:t>
            </w:r>
          </w:p>
        </w:tc>
        <w:tc>
          <w:tcPr>
            <w:tcW w:w="3700" w:type="dxa"/>
            <w:noWrap/>
            <w:hideMark/>
          </w:tcPr>
          <w:p w14:paraId="095E33EA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Meet Up</w:t>
            </w:r>
          </w:p>
        </w:tc>
      </w:tr>
      <w:tr w:rsidR="008A092B" w:rsidRPr="00A4784D" w14:paraId="315BA0D1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06E69D72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INFOBIT</w:t>
            </w:r>
          </w:p>
        </w:tc>
        <w:tc>
          <w:tcPr>
            <w:tcW w:w="3700" w:type="dxa"/>
            <w:noWrap/>
            <w:hideMark/>
          </w:tcPr>
          <w:p w14:paraId="5832D63C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iSpeaker CM710</w:t>
            </w:r>
          </w:p>
        </w:tc>
        <w:tc>
          <w:tcPr>
            <w:tcW w:w="1900" w:type="dxa"/>
            <w:noWrap/>
            <w:hideMark/>
          </w:tcPr>
          <w:p w14:paraId="3151A200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Aver</w:t>
            </w:r>
          </w:p>
        </w:tc>
        <w:tc>
          <w:tcPr>
            <w:tcW w:w="3700" w:type="dxa"/>
            <w:noWrap/>
            <w:hideMark/>
          </w:tcPr>
          <w:p w14:paraId="23C0AA8D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CAM570</w:t>
            </w:r>
          </w:p>
        </w:tc>
      </w:tr>
      <w:tr w:rsidR="008A092B" w:rsidRPr="00A4784D" w14:paraId="60693516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2335313E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INFOBIT</w:t>
            </w:r>
          </w:p>
        </w:tc>
        <w:tc>
          <w:tcPr>
            <w:tcW w:w="3700" w:type="dxa"/>
            <w:noWrap/>
            <w:hideMark/>
          </w:tcPr>
          <w:p w14:paraId="4AAEDDA8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iCam 200</w:t>
            </w:r>
          </w:p>
        </w:tc>
        <w:tc>
          <w:tcPr>
            <w:tcW w:w="1900" w:type="dxa"/>
            <w:noWrap/>
            <w:hideMark/>
          </w:tcPr>
          <w:p w14:paraId="317A5079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Aver</w:t>
            </w:r>
          </w:p>
        </w:tc>
        <w:tc>
          <w:tcPr>
            <w:tcW w:w="3700" w:type="dxa"/>
            <w:noWrap/>
            <w:hideMark/>
          </w:tcPr>
          <w:p w14:paraId="3C6DEEA6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VC520 Pro2</w:t>
            </w:r>
          </w:p>
        </w:tc>
      </w:tr>
      <w:tr w:rsidR="008A092B" w:rsidRPr="00A4784D" w14:paraId="269BF316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3F268494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Huddly</w:t>
            </w:r>
          </w:p>
        </w:tc>
        <w:tc>
          <w:tcPr>
            <w:tcW w:w="3700" w:type="dxa"/>
            <w:noWrap/>
            <w:hideMark/>
          </w:tcPr>
          <w:p w14:paraId="43B8F7B5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Huddly L1- USB to PoE Adapter</w:t>
            </w:r>
          </w:p>
        </w:tc>
        <w:tc>
          <w:tcPr>
            <w:tcW w:w="1900" w:type="dxa"/>
            <w:noWrap/>
            <w:hideMark/>
          </w:tcPr>
          <w:p w14:paraId="2A03C1B5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Poly</w:t>
            </w:r>
          </w:p>
        </w:tc>
        <w:tc>
          <w:tcPr>
            <w:tcW w:w="3700" w:type="dxa"/>
            <w:noWrap/>
            <w:hideMark/>
          </w:tcPr>
          <w:p w14:paraId="6D2B0642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Studio X30</w:t>
            </w:r>
          </w:p>
        </w:tc>
      </w:tr>
      <w:tr w:rsidR="008A092B" w:rsidRPr="00A4784D" w14:paraId="64B01B6A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47C9560E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Huddly</w:t>
            </w:r>
          </w:p>
        </w:tc>
        <w:tc>
          <w:tcPr>
            <w:tcW w:w="3700" w:type="dxa"/>
            <w:noWrap/>
            <w:hideMark/>
          </w:tcPr>
          <w:p w14:paraId="11F7205E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Huddly IQ</w:t>
            </w:r>
          </w:p>
        </w:tc>
        <w:tc>
          <w:tcPr>
            <w:tcW w:w="1900" w:type="dxa"/>
            <w:noWrap/>
            <w:hideMark/>
          </w:tcPr>
          <w:p w14:paraId="50A1825A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Poly</w:t>
            </w:r>
          </w:p>
        </w:tc>
        <w:tc>
          <w:tcPr>
            <w:tcW w:w="3700" w:type="dxa"/>
            <w:noWrap/>
            <w:hideMark/>
          </w:tcPr>
          <w:p w14:paraId="5F12861E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Studio X50</w:t>
            </w:r>
          </w:p>
        </w:tc>
      </w:tr>
      <w:tr w:rsidR="008A092B" w:rsidRPr="00A4784D" w14:paraId="78FB2027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5318AEA3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Huddly</w:t>
            </w:r>
          </w:p>
        </w:tc>
        <w:tc>
          <w:tcPr>
            <w:tcW w:w="3700" w:type="dxa"/>
            <w:noWrap/>
            <w:hideMark/>
          </w:tcPr>
          <w:p w14:paraId="74F08A17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Huddly GO</w:t>
            </w:r>
          </w:p>
        </w:tc>
        <w:tc>
          <w:tcPr>
            <w:tcW w:w="1900" w:type="dxa"/>
            <w:noWrap/>
            <w:hideMark/>
          </w:tcPr>
          <w:p w14:paraId="4AEE7D41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Poly</w:t>
            </w:r>
          </w:p>
        </w:tc>
        <w:tc>
          <w:tcPr>
            <w:tcW w:w="3700" w:type="dxa"/>
            <w:noWrap/>
            <w:hideMark/>
          </w:tcPr>
          <w:p w14:paraId="3A480BD8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Studio USB</w:t>
            </w:r>
          </w:p>
        </w:tc>
      </w:tr>
      <w:tr w:rsidR="008A092B" w:rsidRPr="00A4784D" w14:paraId="211BBB42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550D6B55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Bose</w:t>
            </w:r>
          </w:p>
        </w:tc>
        <w:tc>
          <w:tcPr>
            <w:tcW w:w="3700" w:type="dxa"/>
            <w:noWrap/>
            <w:hideMark/>
          </w:tcPr>
          <w:p w14:paraId="7EDB7CC2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VB1</w:t>
            </w:r>
          </w:p>
        </w:tc>
        <w:tc>
          <w:tcPr>
            <w:tcW w:w="1900" w:type="dxa"/>
            <w:noWrap/>
            <w:hideMark/>
          </w:tcPr>
          <w:p w14:paraId="454E195C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Poly</w:t>
            </w:r>
          </w:p>
        </w:tc>
        <w:tc>
          <w:tcPr>
            <w:tcW w:w="3700" w:type="dxa"/>
            <w:noWrap/>
            <w:hideMark/>
          </w:tcPr>
          <w:p w14:paraId="602FB410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Studio E70</w:t>
            </w:r>
          </w:p>
        </w:tc>
      </w:tr>
      <w:tr w:rsidR="008A092B" w:rsidRPr="00A4784D" w14:paraId="08776E25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3FEB869A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Bose</w:t>
            </w:r>
          </w:p>
        </w:tc>
        <w:tc>
          <w:tcPr>
            <w:tcW w:w="3700" w:type="dxa"/>
            <w:noWrap/>
            <w:hideMark/>
          </w:tcPr>
          <w:p w14:paraId="4997A18E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VB-S</w:t>
            </w:r>
          </w:p>
        </w:tc>
        <w:tc>
          <w:tcPr>
            <w:tcW w:w="1900" w:type="dxa"/>
            <w:noWrap/>
            <w:hideMark/>
          </w:tcPr>
          <w:p w14:paraId="591D95BB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Jabra</w:t>
            </w:r>
          </w:p>
        </w:tc>
        <w:tc>
          <w:tcPr>
            <w:tcW w:w="3700" w:type="dxa"/>
            <w:noWrap/>
            <w:hideMark/>
          </w:tcPr>
          <w:p w14:paraId="5F061C45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Panacast 20</w:t>
            </w:r>
          </w:p>
        </w:tc>
      </w:tr>
      <w:tr w:rsidR="008A092B" w:rsidRPr="00A4784D" w14:paraId="75A77444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68C92435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Neat</w:t>
            </w:r>
          </w:p>
        </w:tc>
        <w:tc>
          <w:tcPr>
            <w:tcW w:w="3700" w:type="dxa"/>
            <w:noWrap/>
            <w:hideMark/>
          </w:tcPr>
          <w:p w14:paraId="077EE9E3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Neat Bar</w:t>
            </w:r>
          </w:p>
        </w:tc>
        <w:tc>
          <w:tcPr>
            <w:tcW w:w="1900" w:type="dxa"/>
            <w:noWrap/>
            <w:hideMark/>
          </w:tcPr>
          <w:p w14:paraId="2ADF5AC5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Jabra</w:t>
            </w:r>
          </w:p>
        </w:tc>
        <w:tc>
          <w:tcPr>
            <w:tcW w:w="3700" w:type="dxa"/>
            <w:noWrap/>
            <w:hideMark/>
          </w:tcPr>
          <w:p w14:paraId="55A9FEF9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Panacast 50</w:t>
            </w:r>
          </w:p>
        </w:tc>
      </w:tr>
      <w:tr w:rsidR="008A092B" w:rsidRPr="00A4784D" w14:paraId="5FF6E59B" w14:textId="77777777" w:rsidTr="008A092B">
        <w:trPr>
          <w:trHeight w:val="320"/>
        </w:trPr>
        <w:tc>
          <w:tcPr>
            <w:tcW w:w="1900" w:type="dxa"/>
            <w:noWrap/>
            <w:hideMark/>
          </w:tcPr>
          <w:p w14:paraId="34243E6E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Neat</w:t>
            </w:r>
          </w:p>
        </w:tc>
        <w:tc>
          <w:tcPr>
            <w:tcW w:w="3700" w:type="dxa"/>
            <w:noWrap/>
            <w:hideMark/>
          </w:tcPr>
          <w:p w14:paraId="6D7BC0D3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Neat Bar Pro</w:t>
            </w:r>
          </w:p>
        </w:tc>
        <w:tc>
          <w:tcPr>
            <w:tcW w:w="1900" w:type="dxa"/>
            <w:noWrap/>
            <w:hideMark/>
          </w:tcPr>
          <w:p w14:paraId="3FA147B4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  <w:tc>
          <w:tcPr>
            <w:tcW w:w="3700" w:type="dxa"/>
            <w:noWrap/>
            <w:hideMark/>
          </w:tcPr>
          <w:p w14:paraId="29489132" w14:textId="77777777" w:rsidR="008A092B" w:rsidRPr="00A4784D" w:rsidRDefault="008A09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4784D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</w:p>
        </w:tc>
      </w:tr>
    </w:tbl>
    <w:p w14:paraId="60716C5E" w14:textId="77777777" w:rsidR="00B27832" w:rsidRPr="00FC1611" w:rsidRDefault="00B27832" w:rsidP="001D5D70">
      <w:pPr>
        <w:rPr>
          <w:rFonts w:asciiTheme="minorHAnsi" w:hAnsiTheme="minorHAnsi" w:cstheme="minorHAnsi"/>
          <w:lang w:val="en-US"/>
        </w:rPr>
      </w:pPr>
    </w:p>
    <w:p w14:paraId="675F0CF0" w14:textId="179E5A75" w:rsidR="008A092B" w:rsidRPr="00FC1611" w:rsidRDefault="008A092B" w:rsidP="001D5D70">
      <w:pPr>
        <w:rPr>
          <w:rFonts w:asciiTheme="minorHAnsi" w:hAnsiTheme="minorHAnsi" w:cstheme="minorHAnsi"/>
          <w:lang w:val="en-US"/>
        </w:rPr>
      </w:pPr>
      <w:r w:rsidRPr="00FC1611">
        <w:rPr>
          <w:rFonts w:asciiTheme="minorHAnsi" w:hAnsiTheme="minorHAnsi" w:cstheme="minorHAnsi"/>
          <w:lang w:val="en-US"/>
        </w:rPr>
        <w:t xml:space="preserve">*Note: the actual testing list will be </w:t>
      </w:r>
      <w:r w:rsidR="00333D50" w:rsidRPr="00FC1611">
        <w:rPr>
          <w:rFonts w:asciiTheme="minorHAnsi" w:hAnsiTheme="minorHAnsi" w:cstheme="minorHAnsi"/>
          <w:lang w:val="en-US"/>
        </w:rPr>
        <w:t>updating</w:t>
      </w:r>
      <w:r w:rsidRPr="00FC1611">
        <w:rPr>
          <w:rFonts w:asciiTheme="minorHAnsi" w:hAnsiTheme="minorHAnsi" w:cstheme="minorHAnsi"/>
          <w:lang w:val="en-US"/>
        </w:rPr>
        <w:t xml:space="preserve"> time to time without any prior notice, for updated list, please contact us via </w:t>
      </w:r>
      <w:hyperlink r:id="rId11" w:history="1">
        <w:r w:rsidRPr="00FC1611">
          <w:rPr>
            <w:rStyle w:val="Hyperlink"/>
            <w:rFonts w:asciiTheme="minorHAnsi" w:hAnsiTheme="minorHAnsi" w:cstheme="minorHAnsi"/>
            <w:lang w:val="en-US"/>
          </w:rPr>
          <w:t>info@infobitav.com</w:t>
        </w:r>
      </w:hyperlink>
      <w:r w:rsidRPr="00FC1611">
        <w:rPr>
          <w:rFonts w:asciiTheme="minorHAnsi" w:hAnsiTheme="minorHAnsi" w:cstheme="minorHAnsi"/>
          <w:lang w:val="en-US"/>
        </w:rPr>
        <w:t xml:space="preserve"> </w:t>
      </w:r>
    </w:p>
    <w:p w14:paraId="142692BA" w14:textId="77777777" w:rsidR="008A092B" w:rsidRDefault="008A092B" w:rsidP="001D5D70">
      <w:pPr>
        <w:rPr>
          <w:rFonts w:asciiTheme="minorHAnsi" w:hAnsiTheme="minorHAnsi" w:cstheme="minorHAnsi"/>
          <w:lang w:val="en-US"/>
        </w:rPr>
      </w:pPr>
    </w:p>
    <w:p w14:paraId="6D739907" w14:textId="77777777" w:rsidR="00FC398E" w:rsidRDefault="00FC398E" w:rsidP="001D5D70">
      <w:pPr>
        <w:rPr>
          <w:rFonts w:asciiTheme="minorHAnsi" w:hAnsiTheme="minorHAnsi" w:cstheme="minorHAnsi"/>
          <w:lang w:val="en-US"/>
        </w:rPr>
      </w:pPr>
    </w:p>
    <w:p w14:paraId="6F23A36A" w14:textId="77777777" w:rsidR="00FC398E" w:rsidRPr="00FC1611" w:rsidRDefault="00FC398E" w:rsidP="001D5D70">
      <w:pPr>
        <w:rPr>
          <w:rFonts w:asciiTheme="minorHAnsi" w:hAnsiTheme="minorHAnsi" w:cstheme="minorHAnsi"/>
          <w:lang w:val="en-US"/>
        </w:rPr>
      </w:pPr>
    </w:p>
    <w:p w14:paraId="3C3CFE2A" w14:textId="05D3114F" w:rsidR="008A092B" w:rsidRDefault="00FC398E" w:rsidP="00FC398E">
      <w:pPr>
        <w:pStyle w:val="Heading1"/>
        <w:rPr>
          <w:lang w:val="en-US"/>
        </w:rPr>
      </w:pPr>
      <w:bookmarkStart w:id="5" w:name="_Toc154060943"/>
      <w:r>
        <w:rPr>
          <w:lang w:val="en-US"/>
        </w:rPr>
        <w:lastRenderedPageBreak/>
        <w:t>6. Models</w:t>
      </w:r>
      <w:bookmarkEnd w:id="5"/>
    </w:p>
    <w:p w14:paraId="21809B36" w14:textId="77777777" w:rsidR="00FC398E" w:rsidRPr="00FC398E" w:rsidRDefault="00FC398E" w:rsidP="00FC398E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0"/>
      </w:tblGrid>
      <w:tr w:rsidR="00FC398E" w14:paraId="43E94DB6" w14:textId="77777777" w:rsidTr="00FC398E">
        <w:tc>
          <w:tcPr>
            <w:tcW w:w="1980" w:type="dxa"/>
          </w:tcPr>
          <w:p w14:paraId="2D7A639C" w14:textId="7A5D581A" w:rsidR="00FC398E" w:rsidRPr="00B0411D" w:rsidRDefault="00FC398E" w:rsidP="001D5D70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B0411D">
              <w:rPr>
                <w:rFonts w:asciiTheme="minorHAnsi" w:hAnsiTheme="minorHAnsi" w:cstheme="minorHAnsi"/>
                <w:b/>
                <w:bCs/>
                <w:lang w:val="en-US"/>
              </w:rPr>
              <w:t>Model</w:t>
            </w:r>
          </w:p>
        </w:tc>
        <w:tc>
          <w:tcPr>
            <w:tcW w:w="7030" w:type="dxa"/>
          </w:tcPr>
          <w:p w14:paraId="4B4C29B8" w14:textId="76DD7220" w:rsidR="00FC398E" w:rsidRPr="00B0411D" w:rsidRDefault="00FC398E" w:rsidP="001D5D70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B0411D">
              <w:rPr>
                <w:rFonts w:asciiTheme="minorHAnsi" w:hAnsiTheme="minorHAnsi" w:cstheme="minorHAnsi"/>
                <w:b/>
                <w:bCs/>
                <w:lang w:val="en-US"/>
              </w:rPr>
              <w:t>Description</w:t>
            </w:r>
          </w:p>
        </w:tc>
      </w:tr>
      <w:tr w:rsidR="00FC398E" w14:paraId="49FCF145" w14:textId="77777777" w:rsidTr="00FC398E">
        <w:tc>
          <w:tcPr>
            <w:tcW w:w="1980" w:type="dxa"/>
          </w:tcPr>
          <w:p w14:paraId="68571F19" w14:textId="362E9176" w:rsidR="00FC398E" w:rsidRDefault="00FC398E" w:rsidP="001D5D70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lang w:val="en-US"/>
              </w:rPr>
              <w:t>iFiber</w:t>
            </w:r>
            <w:proofErr w:type="spellEnd"/>
            <w:r>
              <w:rPr>
                <w:rFonts w:asciiTheme="minorHAnsi" w:hAnsiTheme="minorHAnsi" w:cstheme="minorHAnsi"/>
                <w:lang w:val="en-US"/>
              </w:rPr>
              <w:t xml:space="preserve"> Y10</w:t>
            </w:r>
          </w:p>
        </w:tc>
        <w:tc>
          <w:tcPr>
            <w:tcW w:w="7030" w:type="dxa"/>
          </w:tcPr>
          <w:p w14:paraId="7150F611" w14:textId="2E629286" w:rsidR="00FC398E" w:rsidRDefault="00FC398E" w:rsidP="001D5D70">
            <w:pPr>
              <w:rPr>
                <w:rFonts w:asciiTheme="minorHAnsi" w:hAnsiTheme="minorHAnsi" w:cstheme="minorHAnsi"/>
                <w:lang w:val="en-US"/>
              </w:rPr>
            </w:pPr>
            <w:r w:rsidRPr="00FC398E">
              <w:rPr>
                <w:rFonts w:asciiTheme="minorHAnsi" w:hAnsiTheme="minorHAnsi" w:cstheme="minorHAnsi"/>
                <w:lang w:val="en-US"/>
              </w:rPr>
              <w:t>USB 3.2 A+C to C Active Optical Fiber Cable, 10Gbps, 10m/33ft.</w:t>
            </w:r>
          </w:p>
        </w:tc>
      </w:tr>
      <w:tr w:rsidR="00FC398E" w14:paraId="36DFD40A" w14:textId="77777777" w:rsidTr="00FC398E">
        <w:tc>
          <w:tcPr>
            <w:tcW w:w="1980" w:type="dxa"/>
          </w:tcPr>
          <w:p w14:paraId="07C0D117" w14:textId="62BAC9AE" w:rsidR="00FC398E" w:rsidRDefault="00FC398E" w:rsidP="001D5D70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lang w:val="en-US"/>
              </w:rPr>
              <w:t>iFiber</w:t>
            </w:r>
            <w:proofErr w:type="spellEnd"/>
            <w:r>
              <w:rPr>
                <w:rFonts w:asciiTheme="minorHAnsi" w:hAnsiTheme="minorHAnsi" w:cstheme="minorHAnsi"/>
                <w:lang w:val="en-US"/>
              </w:rPr>
              <w:t xml:space="preserve"> Y20</w:t>
            </w:r>
          </w:p>
        </w:tc>
        <w:tc>
          <w:tcPr>
            <w:tcW w:w="7030" w:type="dxa"/>
          </w:tcPr>
          <w:p w14:paraId="0B221DD9" w14:textId="5308B15B" w:rsidR="00FC398E" w:rsidRDefault="00FC398E" w:rsidP="001D5D70">
            <w:pPr>
              <w:rPr>
                <w:rFonts w:asciiTheme="minorHAnsi" w:hAnsiTheme="minorHAnsi" w:cstheme="minorHAnsi"/>
                <w:lang w:val="en-US"/>
              </w:rPr>
            </w:pPr>
            <w:r w:rsidRPr="00FC398E">
              <w:rPr>
                <w:rFonts w:asciiTheme="minorHAnsi" w:hAnsiTheme="minorHAnsi" w:cstheme="minorHAnsi"/>
                <w:lang w:val="en-US"/>
              </w:rPr>
              <w:t>USB 3.2 A+C to C Active Optical Fiber Cable, 10Gbps, 25m/82ft.</w:t>
            </w:r>
          </w:p>
        </w:tc>
      </w:tr>
      <w:tr w:rsidR="00FC398E" w14:paraId="78350CD5" w14:textId="77777777" w:rsidTr="00FC398E">
        <w:tc>
          <w:tcPr>
            <w:tcW w:w="1980" w:type="dxa"/>
          </w:tcPr>
          <w:p w14:paraId="43D6650A" w14:textId="459A5EBD" w:rsidR="00FC398E" w:rsidRDefault="00FC398E" w:rsidP="001D5D70">
            <w:pPr>
              <w:rPr>
                <w:rFonts w:asciiTheme="minorHAnsi" w:hAnsiTheme="minorHAnsi" w:cstheme="minorHAnsi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lang w:val="en-US"/>
              </w:rPr>
              <w:t>iFiber</w:t>
            </w:r>
            <w:proofErr w:type="spellEnd"/>
            <w:r>
              <w:rPr>
                <w:rFonts w:asciiTheme="minorHAnsi" w:hAnsiTheme="minorHAnsi" w:cstheme="minorHAnsi"/>
                <w:lang w:val="en-US"/>
              </w:rPr>
              <w:t xml:space="preserve"> Y40</w:t>
            </w:r>
          </w:p>
        </w:tc>
        <w:tc>
          <w:tcPr>
            <w:tcW w:w="7030" w:type="dxa"/>
          </w:tcPr>
          <w:p w14:paraId="12EF0F92" w14:textId="3EF0CF45" w:rsidR="00FC398E" w:rsidRDefault="00FC398E" w:rsidP="001D5D70">
            <w:pPr>
              <w:rPr>
                <w:rFonts w:asciiTheme="minorHAnsi" w:hAnsiTheme="minorHAnsi" w:cstheme="minorHAnsi"/>
                <w:lang w:val="en-US"/>
              </w:rPr>
            </w:pPr>
            <w:r w:rsidRPr="00FC398E">
              <w:rPr>
                <w:rFonts w:asciiTheme="minorHAnsi" w:hAnsiTheme="minorHAnsi" w:cstheme="minorHAnsi"/>
                <w:lang w:val="en-US"/>
              </w:rPr>
              <w:t>USB 3.2 A+C to C Active Optical Fiber Cable, 10Gbps, 40m/131ft.</w:t>
            </w:r>
          </w:p>
        </w:tc>
      </w:tr>
    </w:tbl>
    <w:p w14:paraId="2E0F5BE4" w14:textId="77777777" w:rsidR="00FC398E" w:rsidRDefault="00FC398E" w:rsidP="001D5D70">
      <w:pPr>
        <w:rPr>
          <w:rFonts w:asciiTheme="minorHAnsi" w:hAnsiTheme="minorHAnsi" w:cstheme="minorHAnsi"/>
          <w:lang w:val="en-US"/>
        </w:rPr>
      </w:pPr>
    </w:p>
    <w:p w14:paraId="6A39F2AE" w14:textId="77777777" w:rsidR="00FC398E" w:rsidRDefault="00FC398E" w:rsidP="001D5D70">
      <w:pPr>
        <w:rPr>
          <w:rFonts w:asciiTheme="minorHAnsi" w:hAnsiTheme="minorHAnsi" w:cstheme="minorHAnsi"/>
          <w:lang w:val="en-US"/>
        </w:rPr>
      </w:pPr>
    </w:p>
    <w:p w14:paraId="7F3320BE" w14:textId="77777777" w:rsidR="00FC398E" w:rsidRPr="00FC1611" w:rsidRDefault="00FC398E" w:rsidP="001D5D70">
      <w:pPr>
        <w:rPr>
          <w:rFonts w:asciiTheme="minorHAnsi" w:hAnsiTheme="minorHAnsi" w:cstheme="minorHAnsi"/>
          <w:lang w:val="en-US"/>
        </w:rPr>
      </w:pPr>
    </w:p>
    <w:sectPr w:rsidR="00FC398E" w:rsidRPr="00FC1611" w:rsidSect="007E724E">
      <w:headerReference w:type="default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060B6" w14:textId="77777777" w:rsidR="00DE1006" w:rsidRDefault="00DE1006" w:rsidP="00B97C58">
      <w:r>
        <w:separator/>
      </w:r>
    </w:p>
  </w:endnote>
  <w:endnote w:type="continuationSeparator" w:id="0">
    <w:p w14:paraId="7E360C94" w14:textId="77777777" w:rsidR="00DE1006" w:rsidRDefault="00DE1006" w:rsidP="00B97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14CD7" w14:textId="259D0F6A" w:rsidR="00B97C58" w:rsidRDefault="00B97C58">
    <w:pPr>
      <w:pStyle w:val="Footer"/>
    </w:pPr>
    <w:r>
      <w:rPr>
        <w:lang w:val="en-US"/>
      </w:rPr>
      <w:t>INFOBIT AV</w:t>
    </w:r>
    <w:r>
      <w:ptab w:relativeTo="margin" w:alignment="center" w:leader="none"/>
    </w:r>
    <w:r>
      <w:rPr>
        <w:lang w:val="en-US"/>
      </w:rPr>
      <w:t>www.infobitav.com</w:t>
    </w:r>
    <w:r>
      <w:ptab w:relativeTo="margin" w:alignment="right" w:leader="none"/>
    </w:r>
    <w:r>
      <w:rPr>
        <w:lang w:val="en-US"/>
      </w:rPr>
      <w:t>info@infobitav.com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B9BDD" w14:textId="77777777" w:rsidR="00DE1006" w:rsidRDefault="00DE1006" w:rsidP="00B97C58">
      <w:r>
        <w:separator/>
      </w:r>
    </w:p>
  </w:footnote>
  <w:footnote w:type="continuationSeparator" w:id="0">
    <w:p w14:paraId="0B0A3082" w14:textId="77777777" w:rsidR="00DE1006" w:rsidRDefault="00DE1006" w:rsidP="00B97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F6FA2" w14:textId="0A56439E" w:rsidR="00B97C58" w:rsidRDefault="00B97C58">
    <w:pPr>
      <w:pStyle w:val="Header"/>
    </w:pPr>
    <w:r>
      <w:rPr>
        <w:noProof/>
      </w:rPr>
      <w:drawing>
        <wp:inline distT="0" distB="0" distL="0" distR="0" wp14:anchorId="490A89B1" wp14:editId="07A00168">
          <wp:extent cx="1794510" cy="475088"/>
          <wp:effectExtent l="0" t="0" r="0" b="0"/>
          <wp:docPr id="1827733424" name="Picture 1827733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424" cy="494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9F3701" w14:textId="77777777" w:rsidR="00B97C58" w:rsidRDefault="00B97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50680"/>
    <w:multiLevelType w:val="hybridMultilevel"/>
    <w:tmpl w:val="165E5F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3948A9"/>
    <w:multiLevelType w:val="hybridMultilevel"/>
    <w:tmpl w:val="EF0C1F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27CF7"/>
    <w:multiLevelType w:val="hybridMultilevel"/>
    <w:tmpl w:val="4EA47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7C74AD"/>
    <w:multiLevelType w:val="hybridMultilevel"/>
    <w:tmpl w:val="2B34D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73277"/>
    <w:multiLevelType w:val="hybridMultilevel"/>
    <w:tmpl w:val="3224E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114E5"/>
    <w:multiLevelType w:val="hybridMultilevel"/>
    <w:tmpl w:val="96FE3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24237"/>
    <w:multiLevelType w:val="hybridMultilevel"/>
    <w:tmpl w:val="7E24A1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0E38B1"/>
    <w:multiLevelType w:val="hybridMultilevel"/>
    <w:tmpl w:val="27B261A0"/>
    <w:lvl w:ilvl="0" w:tplc="AA9A80EA">
      <w:numFmt w:val="bullet"/>
      <w:lvlText w:val="▪"/>
      <w:lvlJc w:val="left"/>
      <w:pPr>
        <w:ind w:left="162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059A617A">
      <w:numFmt w:val="bullet"/>
      <w:lvlText w:val="•"/>
      <w:lvlJc w:val="left"/>
      <w:pPr>
        <w:ind w:left="538" w:hanging="86"/>
      </w:pPr>
      <w:rPr>
        <w:rFonts w:hint="default"/>
      </w:rPr>
    </w:lvl>
    <w:lvl w:ilvl="2" w:tplc="F82C349A">
      <w:numFmt w:val="bullet"/>
      <w:lvlText w:val="•"/>
      <w:lvlJc w:val="left"/>
      <w:pPr>
        <w:ind w:left="917" w:hanging="86"/>
      </w:pPr>
      <w:rPr>
        <w:rFonts w:hint="default"/>
      </w:rPr>
    </w:lvl>
    <w:lvl w:ilvl="3" w:tplc="48A8C58E">
      <w:numFmt w:val="bullet"/>
      <w:lvlText w:val="•"/>
      <w:lvlJc w:val="left"/>
      <w:pPr>
        <w:ind w:left="1295" w:hanging="86"/>
      </w:pPr>
      <w:rPr>
        <w:rFonts w:hint="default"/>
      </w:rPr>
    </w:lvl>
    <w:lvl w:ilvl="4" w:tplc="5FE42A5E">
      <w:numFmt w:val="bullet"/>
      <w:lvlText w:val="•"/>
      <w:lvlJc w:val="left"/>
      <w:pPr>
        <w:ind w:left="1674" w:hanging="86"/>
      </w:pPr>
      <w:rPr>
        <w:rFonts w:hint="default"/>
      </w:rPr>
    </w:lvl>
    <w:lvl w:ilvl="5" w:tplc="A3F46B1E">
      <w:numFmt w:val="bullet"/>
      <w:lvlText w:val="•"/>
      <w:lvlJc w:val="left"/>
      <w:pPr>
        <w:ind w:left="2052" w:hanging="86"/>
      </w:pPr>
      <w:rPr>
        <w:rFonts w:hint="default"/>
      </w:rPr>
    </w:lvl>
    <w:lvl w:ilvl="6" w:tplc="FA981BB0">
      <w:numFmt w:val="bullet"/>
      <w:lvlText w:val="•"/>
      <w:lvlJc w:val="left"/>
      <w:pPr>
        <w:ind w:left="2431" w:hanging="86"/>
      </w:pPr>
      <w:rPr>
        <w:rFonts w:hint="default"/>
      </w:rPr>
    </w:lvl>
    <w:lvl w:ilvl="7" w:tplc="A81E001A">
      <w:numFmt w:val="bullet"/>
      <w:lvlText w:val="•"/>
      <w:lvlJc w:val="left"/>
      <w:pPr>
        <w:ind w:left="2809" w:hanging="86"/>
      </w:pPr>
      <w:rPr>
        <w:rFonts w:hint="default"/>
      </w:rPr>
    </w:lvl>
    <w:lvl w:ilvl="8" w:tplc="2B780E84">
      <w:numFmt w:val="bullet"/>
      <w:lvlText w:val="•"/>
      <w:lvlJc w:val="left"/>
      <w:pPr>
        <w:ind w:left="3188" w:hanging="86"/>
      </w:pPr>
      <w:rPr>
        <w:rFonts w:hint="default"/>
      </w:rPr>
    </w:lvl>
  </w:abstractNum>
  <w:abstractNum w:abstractNumId="8" w15:restartNumberingAfterBreak="0">
    <w:nsid w:val="48605272"/>
    <w:multiLevelType w:val="hybridMultilevel"/>
    <w:tmpl w:val="4D3C765E"/>
    <w:lvl w:ilvl="0" w:tplc="833E45BA">
      <w:numFmt w:val="bullet"/>
      <w:lvlText w:val="▪"/>
      <w:lvlJc w:val="left"/>
      <w:pPr>
        <w:ind w:left="135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57A0EAEC">
      <w:numFmt w:val="bullet"/>
      <w:lvlText w:val="•"/>
      <w:lvlJc w:val="left"/>
      <w:pPr>
        <w:ind w:left="520" w:hanging="86"/>
      </w:pPr>
      <w:rPr>
        <w:rFonts w:hint="default"/>
      </w:rPr>
    </w:lvl>
    <w:lvl w:ilvl="2" w:tplc="042A1D18">
      <w:numFmt w:val="bullet"/>
      <w:lvlText w:val="•"/>
      <w:lvlJc w:val="left"/>
      <w:pPr>
        <w:ind w:left="901" w:hanging="86"/>
      </w:pPr>
      <w:rPr>
        <w:rFonts w:hint="default"/>
      </w:rPr>
    </w:lvl>
    <w:lvl w:ilvl="3" w:tplc="84F055E4">
      <w:numFmt w:val="bullet"/>
      <w:lvlText w:val="•"/>
      <w:lvlJc w:val="left"/>
      <w:pPr>
        <w:ind w:left="1281" w:hanging="86"/>
      </w:pPr>
      <w:rPr>
        <w:rFonts w:hint="default"/>
      </w:rPr>
    </w:lvl>
    <w:lvl w:ilvl="4" w:tplc="904ACAE8">
      <w:numFmt w:val="bullet"/>
      <w:lvlText w:val="•"/>
      <w:lvlJc w:val="left"/>
      <w:pPr>
        <w:ind w:left="1662" w:hanging="86"/>
      </w:pPr>
      <w:rPr>
        <w:rFonts w:hint="default"/>
      </w:rPr>
    </w:lvl>
    <w:lvl w:ilvl="5" w:tplc="9D568BEA">
      <w:numFmt w:val="bullet"/>
      <w:lvlText w:val="•"/>
      <w:lvlJc w:val="left"/>
      <w:pPr>
        <w:ind w:left="2042" w:hanging="86"/>
      </w:pPr>
      <w:rPr>
        <w:rFonts w:hint="default"/>
      </w:rPr>
    </w:lvl>
    <w:lvl w:ilvl="6" w:tplc="17A6AD26">
      <w:numFmt w:val="bullet"/>
      <w:lvlText w:val="•"/>
      <w:lvlJc w:val="left"/>
      <w:pPr>
        <w:ind w:left="2423" w:hanging="86"/>
      </w:pPr>
      <w:rPr>
        <w:rFonts w:hint="default"/>
      </w:rPr>
    </w:lvl>
    <w:lvl w:ilvl="7" w:tplc="38428E36">
      <w:numFmt w:val="bullet"/>
      <w:lvlText w:val="•"/>
      <w:lvlJc w:val="left"/>
      <w:pPr>
        <w:ind w:left="2803" w:hanging="86"/>
      </w:pPr>
      <w:rPr>
        <w:rFonts w:hint="default"/>
      </w:rPr>
    </w:lvl>
    <w:lvl w:ilvl="8" w:tplc="3FBC9A74">
      <w:numFmt w:val="bullet"/>
      <w:lvlText w:val="•"/>
      <w:lvlJc w:val="left"/>
      <w:pPr>
        <w:ind w:left="3184" w:hanging="86"/>
      </w:pPr>
      <w:rPr>
        <w:rFonts w:hint="default"/>
      </w:rPr>
    </w:lvl>
  </w:abstractNum>
  <w:abstractNum w:abstractNumId="9" w15:restartNumberingAfterBreak="0">
    <w:nsid w:val="4A574140"/>
    <w:multiLevelType w:val="hybridMultilevel"/>
    <w:tmpl w:val="0EAA1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33C7D"/>
    <w:multiLevelType w:val="hybridMultilevel"/>
    <w:tmpl w:val="B0DC8B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75EA4"/>
    <w:multiLevelType w:val="hybridMultilevel"/>
    <w:tmpl w:val="24CAA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D5490"/>
    <w:multiLevelType w:val="hybridMultilevel"/>
    <w:tmpl w:val="4EA2F5C8"/>
    <w:lvl w:ilvl="0" w:tplc="BA9ED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0B28BB"/>
    <w:multiLevelType w:val="hybridMultilevel"/>
    <w:tmpl w:val="6D26E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34F6C"/>
    <w:multiLevelType w:val="hybridMultilevel"/>
    <w:tmpl w:val="47BC8846"/>
    <w:lvl w:ilvl="0" w:tplc="74BCBC60">
      <w:numFmt w:val="bullet"/>
      <w:lvlText w:val="▪"/>
      <w:lvlJc w:val="left"/>
      <w:pPr>
        <w:ind w:left="165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3078D2A2">
      <w:numFmt w:val="bullet"/>
      <w:lvlText w:val="•"/>
      <w:lvlJc w:val="left"/>
      <w:pPr>
        <w:ind w:left="546" w:hanging="86"/>
      </w:pPr>
      <w:rPr>
        <w:rFonts w:hint="default"/>
      </w:rPr>
    </w:lvl>
    <w:lvl w:ilvl="2" w:tplc="114E47A6">
      <w:numFmt w:val="bullet"/>
      <w:lvlText w:val="•"/>
      <w:lvlJc w:val="left"/>
      <w:pPr>
        <w:ind w:left="933" w:hanging="86"/>
      </w:pPr>
      <w:rPr>
        <w:rFonts w:hint="default"/>
      </w:rPr>
    </w:lvl>
    <w:lvl w:ilvl="3" w:tplc="1292DEE6">
      <w:numFmt w:val="bullet"/>
      <w:lvlText w:val="•"/>
      <w:lvlJc w:val="left"/>
      <w:pPr>
        <w:ind w:left="1320" w:hanging="86"/>
      </w:pPr>
      <w:rPr>
        <w:rFonts w:hint="default"/>
      </w:rPr>
    </w:lvl>
    <w:lvl w:ilvl="4" w:tplc="DC96091C">
      <w:numFmt w:val="bullet"/>
      <w:lvlText w:val="•"/>
      <w:lvlJc w:val="left"/>
      <w:pPr>
        <w:ind w:left="1706" w:hanging="86"/>
      </w:pPr>
      <w:rPr>
        <w:rFonts w:hint="default"/>
      </w:rPr>
    </w:lvl>
    <w:lvl w:ilvl="5" w:tplc="DF4CE2BC">
      <w:numFmt w:val="bullet"/>
      <w:lvlText w:val="•"/>
      <w:lvlJc w:val="left"/>
      <w:pPr>
        <w:ind w:left="2093" w:hanging="86"/>
      </w:pPr>
      <w:rPr>
        <w:rFonts w:hint="default"/>
      </w:rPr>
    </w:lvl>
    <w:lvl w:ilvl="6" w:tplc="EEAA9E66">
      <w:numFmt w:val="bullet"/>
      <w:lvlText w:val="•"/>
      <w:lvlJc w:val="left"/>
      <w:pPr>
        <w:ind w:left="2480" w:hanging="86"/>
      </w:pPr>
      <w:rPr>
        <w:rFonts w:hint="default"/>
      </w:rPr>
    </w:lvl>
    <w:lvl w:ilvl="7" w:tplc="4498CAFA">
      <w:numFmt w:val="bullet"/>
      <w:lvlText w:val="•"/>
      <w:lvlJc w:val="left"/>
      <w:pPr>
        <w:ind w:left="2866" w:hanging="86"/>
      </w:pPr>
      <w:rPr>
        <w:rFonts w:hint="default"/>
      </w:rPr>
    </w:lvl>
    <w:lvl w:ilvl="8" w:tplc="5DB2FC18">
      <w:numFmt w:val="bullet"/>
      <w:lvlText w:val="•"/>
      <w:lvlJc w:val="left"/>
      <w:pPr>
        <w:ind w:left="3253" w:hanging="86"/>
      </w:pPr>
      <w:rPr>
        <w:rFonts w:hint="default"/>
      </w:rPr>
    </w:lvl>
  </w:abstractNum>
  <w:abstractNum w:abstractNumId="15" w15:restartNumberingAfterBreak="0">
    <w:nsid w:val="77217E53"/>
    <w:multiLevelType w:val="hybridMultilevel"/>
    <w:tmpl w:val="FFA061DA"/>
    <w:lvl w:ilvl="0" w:tplc="5DDC3D0C">
      <w:numFmt w:val="bullet"/>
      <w:lvlText w:val="▪"/>
      <w:lvlJc w:val="left"/>
      <w:pPr>
        <w:ind w:left="147" w:hanging="86"/>
      </w:pPr>
      <w:rPr>
        <w:rFonts w:ascii="Arial" w:eastAsia="Arial" w:hAnsi="Arial" w:cs="Arial" w:hint="default"/>
        <w:color w:val="231F20"/>
        <w:w w:val="100"/>
        <w:sz w:val="14"/>
        <w:szCs w:val="14"/>
      </w:rPr>
    </w:lvl>
    <w:lvl w:ilvl="1" w:tplc="45868664">
      <w:numFmt w:val="bullet"/>
      <w:lvlText w:val="•"/>
      <w:lvlJc w:val="left"/>
      <w:pPr>
        <w:ind w:left="528" w:hanging="86"/>
      </w:pPr>
      <w:rPr>
        <w:rFonts w:hint="default"/>
      </w:rPr>
    </w:lvl>
    <w:lvl w:ilvl="2" w:tplc="524471E6">
      <w:numFmt w:val="bullet"/>
      <w:lvlText w:val="•"/>
      <w:lvlJc w:val="left"/>
      <w:pPr>
        <w:ind w:left="917" w:hanging="86"/>
      </w:pPr>
      <w:rPr>
        <w:rFonts w:hint="default"/>
      </w:rPr>
    </w:lvl>
    <w:lvl w:ilvl="3" w:tplc="1478AD44">
      <w:numFmt w:val="bullet"/>
      <w:lvlText w:val="•"/>
      <w:lvlJc w:val="left"/>
      <w:pPr>
        <w:ind w:left="1306" w:hanging="86"/>
      </w:pPr>
      <w:rPr>
        <w:rFonts w:hint="default"/>
      </w:rPr>
    </w:lvl>
    <w:lvl w:ilvl="4" w:tplc="B84A6044">
      <w:numFmt w:val="bullet"/>
      <w:lvlText w:val="•"/>
      <w:lvlJc w:val="left"/>
      <w:pPr>
        <w:ind w:left="1694" w:hanging="86"/>
      </w:pPr>
      <w:rPr>
        <w:rFonts w:hint="default"/>
      </w:rPr>
    </w:lvl>
    <w:lvl w:ilvl="5" w:tplc="91F25C56">
      <w:numFmt w:val="bullet"/>
      <w:lvlText w:val="•"/>
      <w:lvlJc w:val="left"/>
      <w:pPr>
        <w:ind w:left="2083" w:hanging="86"/>
      </w:pPr>
      <w:rPr>
        <w:rFonts w:hint="default"/>
      </w:rPr>
    </w:lvl>
    <w:lvl w:ilvl="6" w:tplc="AECC5574">
      <w:numFmt w:val="bullet"/>
      <w:lvlText w:val="•"/>
      <w:lvlJc w:val="left"/>
      <w:pPr>
        <w:ind w:left="2472" w:hanging="86"/>
      </w:pPr>
      <w:rPr>
        <w:rFonts w:hint="default"/>
      </w:rPr>
    </w:lvl>
    <w:lvl w:ilvl="7" w:tplc="C76CECE4">
      <w:numFmt w:val="bullet"/>
      <w:lvlText w:val="•"/>
      <w:lvlJc w:val="left"/>
      <w:pPr>
        <w:ind w:left="2860" w:hanging="86"/>
      </w:pPr>
      <w:rPr>
        <w:rFonts w:hint="default"/>
      </w:rPr>
    </w:lvl>
    <w:lvl w:ilvl="8" w:tplc="8D5A26CE">
      <w:numFmt w:val="bullet"/>
      <w:lvlText w:val="•"/>
      <w:lvlJc w:val="left"/>
      <w:pPr>
        <w:ind w:left="3249" w:hanging="86"/>
      </w:pPr>
      <w:rPr>
        <w:rFonts w:hint="default"/>
      </w:rPr>
    </w:lvl>
  </w:abstractNum>
  <w:num w:numId="1" w16cid:durableId="46344576">
    <w:abstractNumId w:val="9"/>
  </w:num>
  <w:num w:numId="2" w16cid:durableId="206338033">
    <w:abstractNumId w:val="2"/>
  </w:num>
  <w:num w:numId="3" w16cid:durableId="89394683">
    <w:abstractNumId w:val="1"/>
  </w:num>
  <w:num w:numId="4" w16cid:durableId="218249164">
    <w:abstractNumId w:val="12"/>
  </w:num>
  <w:num w:numId="5" w16cid:durableId="1171946806">
    <w:abstractNumId w:val="10"/>
  </w:num>
  <w:num w:numId="6" w16cid:durableId="1989894161">
    <w:abstractNumId w:val="6"/>
  </w:num>
  <w:num w:numId="7" w16cid:durableId="1323125593">
    <w:abstractNumId w:val="7"/>
  </w:num>
  <w:num w:numId="8" w16cid:durableId="1595628420">
    <w:abstractNumId w:val="8"/>
  </w:num>
  <w:num w:numId="9" w16cid:durableId="909653415">
    <w:abstractNumId w:val="14"/>
  </w:num>
  <w:num w:numId="10" w16cid:durableId="332609440">
    <w:abstractNumId w:val="15"/>
  </w:num>
  <w:num w:numId="11" w16cid:durableId="142161967">
    <w:abstractNumId w:val="5"/>
  </w:num>
  <w:num w:numId="12" w16cid:durableId="1845822834">
    <w:abstractNumId w:val="0"/>
  </w:num>
  <w:num w:numId="13" w16cid:durableId="1636791612">
    <w:abstractNumId w:val="11"/>
  </w:num>
  <w:num w:numId="14" w16cid:durableId="2008047430">
    <w:abstractNumId w:val="13"/>
  </w:num>
  <w:num w:numId="15" w16cid:durableId="1195188910">
    <w:abstractNumId w:val="4"/>
  </w:num>
  <w:num w:numId="16" w16cid:durableId="17611763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C58"/>
    <w:rsid w:val="00001C62"/>
    <w:rsid w:val="00001CA4"/>
    <w:rsid w:val="00030B42"/>
    <w:rsid w:val="00031EC4"/>
    <w:rsid w:val="00034E55"/>
    <w:rsid w:val="0003502C"/>
    <w:rsid w:val="00057B24"/>
    <w:rsid w:val="00080116"/>
    <w:rsid w:val="000A5668"/>
    <w:rsid w:val="000C1A35"/>
    <w:rsid w:val="0010441A"/>
    <w:rsid w:val="00123FD1"/>
    <w:rsid w:val="00143FE0"/>
    <w:rsid w:val="0017181B"/>
    <w:rsid w:val="00192467"/>
    <w:rsid w:val="001A26E9"/>
    <w:rsid w:val="001C4417"/>
    <w:rsid w:val="001D1B5A"/>
    <w:rsid w:val="001D5D70"/>
    <w:rsid w:val="001E3469"/>
    <w:rsid w:val="00210B26"/>
    <w:rsid w:val="002353C5"/>
    <w:rsid w:val="00243F10"/>
    <w:rsid w:val="00256483"/>
    <w:rsid w:val="00261E78"/>
    <w:rsid w:val="002719D0"/>
    <w:rsid w:val="00276C85"/>
    <w:rsid w:val="002A459F"/>
    <w:rsid w:val="002B362F"/>
    <w:rsid w:val="00330735"/>
    <w:rsid w:val="003323F4"/>
    <w:rsid w:val="00333D50"/>
    <w:rsid w:val="00341735"/>
    <w:rsid w:val="003423B9"/>
    <w:rsid w:val="003477C5"/>
    <w:rsid w:val="00386EE9"/>
    <w:rsid w:val="0039029B"/>
    <w:rsid w:val="0039172B"/>
    <w:rsid w:val="003C02FF"/>
    <w:rsid w:val="003C7CB1"/>
    <w:rsid w:val="00414E83"/>
    <w:rsid w:val="0043265D"/>
    <w:rsid w:val="00435627"/>
    <w:rsid w:val="00444805"/>
    <w:rsid w:val="00445D7E"/>
    <w:rsid w:val="004475D9"/>
    <w:rsid w:val="00484444"/>
    <w:rsid w:val="004970B6"/>
    <w:rsid w:val="004B568C"/>
    <w:rsid w:val="004D379D"/>
    <w:rsid w:val="004D6D13"/>
    <w:rsid w:val="004F0C9E"/>
    <w:rsid w:val="004F2405"/>
    <w:rsid w:val="004F6F85"/>
    <w:rsid w:val="00503A38"/>
    <w:rsid w:val="00504C3C"/>
    <w:rsid w:val="00547EB0"/>
    <w:rsid w:val="005531EC"/>
    <w:rsid w:val="0056026B"/>
    <w:rsid w:val="00561E9A"/>
    <w:rsid w:val="00564934"/>
    <w:rsid w:val="00573722"/>
    <w:rsid w:val="00584ABA"/>
    <w:rsid w:val="00590ACE"/>
    <w:rsid w:val="00592172"/>
    <w:rsid w:val="005B6C1E"/>
    <w:rsid w:val="005C483F"/>
    <w:rsid w:val="005D2A5F"/>
    <w:rsid w:val="0061379A"/>
    <w:rsid w:val="00614757"/>
    <w:rsid w:val="006653EB"/>
    <w:rsid w:val="00667F4E"/>
    <w:rsid w:val="00673D4A"/>
    <w:rsid w:val="0068057E"/>
    <w:rsid w:val="0068356A"/>
    <w:rsid w:val="006C25A0"/>
    <w:rsid w:val="006C70BD"/>
    <w:rsid w:val="006E38AF"/>
    <w:rsid w:val="00711E65"/>
    <w:rsid w:val="007347BC"/>
    <w:rsid w:val="00797B36"/>
    <w:rsid w:val="007C1617"/>
    <w:rsid w:val="007C56BF"/>
    <w:rsid w:val="007E6662"/>
    <w:rsid w:val="007E724E"/>
    <w:rsid w:val="008466C0"/>
    <w:rsid w:val="008522D4"/>
    <w:rsid w:val="00852E9F"/>
    <w:rsid w:val="008664ED"/>
    <w:rsid w:val="00881822"/>
    <w:rsid w:val="008A092B"/>
    <w:rsid w:val="008A7091"/>
    <w:rsid w:val="008B6783"/>
    <w:rsid w:val="008B7ACB"/>
    <w:rsid w:val="008D2E47"/>
    <w:rsid w:val="008D7403"/>
    <w:rsid w:val="00923D4C"/>
    <w:rsid w:val="00925D0C"/>
    <w:rsid w:val="0096280B"/>
    <w:rsid w:val="009976C0"/>
    <w:rsid w:val="009D643D"/>
    <w:rsid w:val="00A3642B"/>
    <w:rsid w:val="00A45FD3"/>
    <w:rsid w:val="00A4784D"/>
    <w:rsid w:val="00A549BA"/>
    <w:rsid w:val="00A83793"/>
    <w:rsid w:val="00A93CC8"/>
    <w:rsid w:val="00B03E28"/>
    <w:rsid w:val="00B0411D"/>
    <w:rsid w:val="00B27832"/>
    <w:rsid w:val="00B27F28"/>
    <w:rsid w:val="00B4786F"/>
    <w:rsid w:val="00B80315"/>
    <w:rsid w:val="00B91717"/>
    <w:rsid w:val="00B92C24"/>
    <w:rsid w:val="00B97C58"/>
    <w:rsid w:val="00BC0F51"/>
    <w:rsid w:val="00BE4FC4"/>
    <w:rsid w:val="00BF12A5"/>
    <w:rsid w:val="00BF415B"/>
    <w:rsid w:val="00BF619A"/>
    <w:rsid w:val="00C1018D"/>
    <w:rsid w:val="00C14C95"/>
    <w:rsid w:val="00C15C45"/>
    <w:rsid w:val="00C22057"/>
    <w:rsid w:val="00C22837"/>
    <w:rsid w:val="00C250ED"/>
    <w:rsid w:val="00C26189"/>
    <w:rsid w:val="00C366CC"/>
    <w:rsid w:val="00CE40E2"/>
    <w:rsid w:val="00D010F6"/>
    <w:rsid w:val="00D222A3"/>
    <w:rsid w:val="00D354D2"/>
    <w:rsid w:val="00D42305"/>
    <w:rsid w:val="00D5409D"/>
    <w:rsid w:val="00D63385"/>
    <w:rsid w:val="00D67E4C"/>
    <w:rsid w:val="00D94176"/>
    <w:rsid w:val="00DA3375"/>
    <w:rsid w:val="00DB5C9D"/>
    <w:rsid w:val="00DE1006"/>
    <w:rsid w:val="00E1692A"/>
    <w:rsid w:val="00E17689"/>
    <w:rsid w:val="00E71CE7"/>
    <w:rsid w:val="00E7451C"/>
    <w:rsid w:val="00E95095"/>
    <w:rsid w:val="00E95116"/>
    <w:rsid w:val="00EA0B03"/>
    <w:rsid w:val="00EA4203"/>
    <w:rsid w:val="00EA7EDB"/>
    <w:rsid w:val="00EC0655"/>
    <w:rsid w:val="00EC32CB"/>
    <w:rsid w:val="00EF6CB0"/>
    <w:rsid w:val="00F064B8"/>
    <w:rsid w:val="00F2468D"/>
    <w:rsid w:val="00F278F5"/>
    <w:rsid w:val="00F6608F"/>
    <w:rsid w:val="00F92409"/>
    <w:rsid w:val="00FC0EED"/>
    <w:rsid w:val="00FC1611"/>
    <w:rsid w:val="00FC398E"/>
    <w:rsid w:val="00FD7B92"/>
    <w:rsid w:val="00FE51EC"/>
    <w:rsid w:val="00FF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C2306"/>
  <w15:chartTrackingRefBased/>
  <w15:docId w15:val="{10652B95-88BB-CF4E-827D-7698619BE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92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3D50"/>
    <w:pPr>
      <w:keepNext/>
      <w:keepLines/>
      <w:spacing w:before="240"/>
      <w:outlineLvl w:val="0"/>
    </w:pPr>
    <w:rPr>
      <w:rFonts w:asciiTheme="minorHAnsi" w:eastAsiaTheme="majorEastAsia" w:hAnsiTheme="minorHAnsi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D50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7C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7C58"/>
  </w:style>
  <w:style w:type="paragraph" w:styleId="Footer">
    <w:name w:val="footer"/>
    <w:basedOn w:val="Normal"/>
    <w:link w:val="FooterChar"/>
    <w:uiPriority w:val="99"/>
    <w:unhideWhenUsed/>
    <w:rsid w:val="00B97C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7C58"/>
  </w:style>
  <w:style w:type="paragraph" w:styleId="ListParagraph">
    <w:name w:val="List Paragraph"/>
    <w:basedOn w:val="Normal"/>
    <w:uiPriority w:val="34"/>
    <w:qFormat/>
    <w:rsid w:val="00276C85"/>
    <w:pPr>
      <w:ind w:left="720"/>
      <w:contextualSpacing/>
    </w:pPr>
  </w:style>
  <w:style w:type="table" w:styleId="TableGrid">
    <w:name w:val="Table Grid"/>
    <w:basedOn w:val="TableNormal"/>
    <w:qFormat/>
    <w:rsid w:val="00192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1A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A3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4475D9"/>
    <w:pPr>
      <w:widowControl w:val="0"/>
      <w:autoSpaceDE w:val="0"/>
      <w:autoSpaceDN w:val="0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475D9"/>
    <w:rPr>
      <w:rFonts w:ascii="Arial" w:eastAsia="Arial" w:hAnsi="Arial" w:cs="Arial"/>
      <w:sz w:val="16"/>
      <w:szCs w:val="1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E1692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333D50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D50"/>
    <w:rPr>
      <w:rFonts w:eastAsiaTheme="majorEastAsia" w:cstheme="majorBidi"/>
      <w:b/>
      <w:color w:val="000000" w:themeColor="text1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561E9A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561E9A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61E9A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561E9A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61E9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61E9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61E9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61E9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61E9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61E9A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2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62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4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0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9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37116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515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269614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43804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5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1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4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infobitav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info@infobitav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3875FE-1D10-5940-A3F0-28B98EF0F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798</Words>
  <Characters>3810</Characters>
  <Application>Microsoft Office Word</Application>
  <DocSecurity>0</DocSecurity>
  <Lines>293</Lines>
  <Paragraphs>177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Alex</dc:creator>
  <cp:keywords/>
  <dc:description/>
  <cp:lastModifiedBy>Alex Zhang</cp:lastModifiedBy>
  <cp:revision>4</cp:revision>
  <cp:lastPrinted>2023-12-21T06:23:00Z</cp:lastPrinted>
  <dcterms:created xsi:type="dcterms:W3CDTF">2023-12-21T06:23:00Z</dcterms:created>
  <dcterms:modified xsi:type="dcterms:W3CDTF">2023-12-26T08:10:00Z</dcterms:modified>
</cp:coreProperties>
</file>